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9C" w:rsidRDefault="00982FCB" w:rsidP="00982FCB">
      <w:pPr>
        <w:jc w:val="right"/>
        <w:rPr>
          <w:rFonts w:ascii="Arial" w:hAnsi="Arial" w:cs="Arial"/>
        </w:rPr>
      </w:pPr>
      <w:r>
        <w:rPr>
          <w:rFonts w:ascii="Arial" w:hAnsi="Arial" w:cs="Arial"/>
          <w:noProof/>
        </w:rPr>
        <w:drawing>
          <wp:anchor distT="0" distB="0" distL="114300" distR="114300" simplePos="0" relativeHeight="251658240" behindDoc="0" locked="0" layoutInCell="1" allowOverlap="1" wp14:anchorId="17C1CFDD" wp14:editId="7926583A">
            <wp:simplePos x="4152900" y="628650"/>
            <wp:positionH relativeFrom="margin">
              <wp:align>right</wp:align>
            </wp:positionH>
            <wp:positionV relativeFrom="margin">
              <wp:align>top</wp:align>
            </wp:positionV>
            <wp:extent cx="225742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381000"/>
                    </a:xfrm>
                    <a:prstGeom prst="rect">
                      <a:avLst/>
                    </a:prstGeom>
                    <a:noFill/>
                  </pic:spPr>
                </pic:pic>
              </a:graphicData>
            </a:graphic>
          </wp:anchor>
        </w:drawing>
      </w:r>
    </w:p>
    <w:p w:rsidR="00982FCB" w:rsidRPr="00C82D9C" w:rsidRDefault="00982FCB" w:rsidP="00C82D9C">
      <w:pPr>
        <w:rPr>
          <w:rFonts w:ascii="Arial" w:hAnsi="Arial" w:cs="Arial"/>
        </w:rPr>
      </w:pPr>
    </w:p>
    <w:p w:rsidR="00982FCB" w:rsidRDefault="00982FCB" w:rsidP="00C82D9C">
      <w:pPr>
        <w:jc w:val="center"/>
        <w:rPr>
          <w:rFonts w:ascii="Arial" w:hAnsi="Arial" w:cs="Arial"/>
          <w:b/>
          <w:sz w:val="22"/>
          <w:szCs w:val="22"/>
        </w:rPr>
      </w:pPr>
    </w:p>
    <w:p w:rsidR="00982FCB" w:rsidRDefault="00982FCB" w:rsidP="00C82D9C">
      <w:pPr>
        <w:jc w:val="center"/>
        <w:rPr>
          <w:rFonts w:ascii="Arial" w:hAnsi="Arial" w:cs="Arial"/>
          <w:b/>
          <w:sz w:val="22"/>
          <w:szCs w:val="22"/>
        </w:rPr>
      </w:pPr>
    </w:p>
    <w:p w:rsidR="00982FCB" w:rsidRDefault="00982FCB" w:rsidP="00C82D9C">
      <w:pPr>
        <w:jc w:val="center"/>
        <w:rPr>
          <w:rFonts w:ascii="Arial" w:hAnsi="Arial" w:cs="Arial"/>
          <w:b/>
          <w:sz w:val="22"/>
          <w:szCs w:val="22"/>
        </w:rPr>
      </w:pPr>
    </w:p>
    <w:p w:rsidR="00C82D9C" w:rsidRPr="00BF6079" w:rsidRDefault="007D6E36" w:rsidP="00C82D9C">
      <w:pPr>
        <w:jc w:val="center"/>
        <w:rPr>
          <w:rFonts w:ascii="Arial" w:hAnsi="Arial" w:cs="Arial"/>
          <w:b/>
          <w:sz w:val="22"/>
          <w:szCs w:val="22"/>
        </w:rPr>
      </w:pPr>
      <w:r>
        <w:rPr>
          <w:rFonts w:ascii="Arial" w:hAnsi="Arial" w:cs="Arial"/>
          <w:b/>
          <w:sz w:val="22"/>
          <w:szCs w:val="22"/>
        </w:rPr>
        <w:t xml:space="preserve">Registrars Service </w:t>
      </w:r>
      <w:r w:rsidR="00C82D9C" w:rsidRPr="00BF6079">
        <w:rPr>
          <w:rFonts w:ascii="Arial" w:hAnsi="Arial" w:cs="Arial"/>
          <w:b/>
          <w:sz w:val="22"/>
          <w:szCs w:val="22"/>
        </w:rPr>
        <w:t>Privacy Notice</w:t>
      </w:r>
    </w:p>
    <w:p w:rsidR="006F30EF" w:rsidRPr="00BF6079" w:rsidRDefault="006F30EF" w:rsidP="00C82D9C">
      <w:pPr>
        <w:jc w:val="center"/>
        <w:rPr>
          <w:rFonts w:ascii="Arial" w:hAnsi="Arial" w:cs="Arial"/>
          <w:b/>
          <w:sz w:val="22"/>
          <w:szCs w:val="22"/>
        </w:rPr>
      </w:pPr>
    </w:p>
    <w:p w:rsidR="000001BD" w:rsidRPr="00BF6079" w:rsidRDefault="006F30EF" w:rsidP="000001BD">
      <w:pPr>
        <w:rPr>
          <w:rFonts w:ascii="Arial" w:hAnsi="Arial" w:cs="Arial"/>
          <w:sz w:val="22"/>
          <w:szCs w:val="22"/>
        </w:rPr>
      </w:pPr>
      <w:r w:rsidRPr="00BF6079">
        <w:rPr>
          <w:rFonts w:ascii="Arial" w:hAnsi="Arial" w:cs="Arial"/>
          <w:sz w:val="22"/>
          <w:szCs w:val="22"/>
        </w:rPr>
        <w:t xml:space="preserve">This </w:t>
      </w:r>
      <w:r w:rsidR="001E48B0">
        <w:rPr>
          <w:rFonts w:ascii="Arial" w:hAnsi="Arial" w:cs="Arial"/>
          <w:sz w:val="22"/>
          <w:szCs w:val="22"/>
        </w:rPr>
        <w:t>Privacy Notice</w:t>
      </w:r>
      <w:r w:rsidR="001E48B0" w:rsidRPr="00BF6079">
        <w:rPr>
          <w:rFonts w:ascii="Arial" w:hAnsi="Arial" w:cs="Arial"/>
          <w:sz w:val="22"/>
          <w:szCs w:val="22"/>
        </w:rPr>
        <w:t xml:space="preserve"> </w:t>
      </w:r>
      <w:r w:rsidRPr="00BF6079">
        <w:rPr>
          <w:rFonts w:ascii="Arial" w:hAnsi="Arial" w:cs="Arial"/>
          <w:sz w:val="22"/>
          <w:szCs w:val="22"/>
        </w:rPr>
        <w:t xml:space="preserve">explains how the </w:t>
      </w:r>
      <w:r w:rsidR="001E48B0">
        <w:rPr>
          <w:rFonts w:ascii="Arial" w:hAnsi="Arial" w:cs="Arial"/>
          <w:sz w:val="22"/>
          <w:szCs w:val="22"/>
        </w:rPr>
        <w:t>personal data</w:t>
      </w:r>
      <w:r w:rsidR="001E48B0" w:rsidRPr="00BF6079">
        <w:rPr>
          <w:rFonts w:ascii="Arial" w:hAnsi="Arial" w:cs="Arial"/>
          <w:sz w:val="22"/>
          <w:szCs w:val="22"/>
        </w:rPr>
        <w:t xml:space="preserve"> </w:t>
      </w:r>
      <w:r w:rsidRPr="00BF6079">
        <w:rPr>
          <w:rFonts w:ascii="Arial" w:hAnsi="Arial" w:cs="Arial"/>
          <w:sz w:val="22"/>
          <w:szCs w:val="22"/>
        </w:rPr>
        <w:t>we collect about you is used and your rights in relation to that information.</w:t>
      </w:r>
    </w:p>
    <w:p w:rsidR="006F30EF" w:rsidRPr="00BF6079" w:rsidRDefault="006F30EF" w:rsidP="000001BD">
      <w:pPr>
        <w:rPr>
          <w:rFonts w:ascii="Arial" w:hAnsi="Arial" w:cs="Arial"/>
          <w:sz w:val="22"/>
          <w:szCs w:val="22"/>
        </w:rPr>
      </w:pPr>
    </w:p>
    <w:p w:rsidR="001E48B0" w:rsidRPr="001E48B0" w:rsidRDefault="001E48B0" w:rsidP="001E48B0">
      <w:pPr>
        <w:rPr>
          <w:rFonts w:ascii="Arial" w:hAnsi="Arial" w:cs="Arial"/>
          <w:b/>
          <w:sz w:val="22"/>
          <w:szCs w:val="22"/>
        </w:rPr>
      </w:pPr>
      <w:r w:rsidRPr="001E48B0">
        <w:rPr>
          <w:rFonts w:ascii="Arial" w:hAnsi="Arial" w:cs="Arial"/>
          <w:b/>
          <w:sz w:val="22"/>
          <w:szCs w:val="22"/>
        </w:rPr>
        <w:t>Purpose and lawful basis of processing your personal data</w:t>
      </w:r>
    </w:p>
    <w:p w:rsidR="001E48B0" w:rsidRDefault="001E48B0" w:rsidP="006F30EF">
      <w:pPr>
        <w:rPr>
          <w:rFonts w:ascii="Arial" w:hAnsi="Arial" w:cs="Arial"/>
          <w:sz w:val="22"/>
          <w:szCs w:val="22"/>
        </w:rPr>
      </w:pPr>
    </w:p>
    <w:p w:rsidR="001E48B0" w:rsidRDefault="00C82D9C" w:rsidP="006F30EF">
      <w:pPr>
        <w:rPr>
          <w:rFonts w:ascii="Arial" w:hAnsi="Arial" w:cs="Arial"/>
          <w:sz w:val="22"/>
          <w:szCs w:val="22"/>
        </w:rPr>
      </w:pPr>
      <w:r w:rsidRPr="00BF6079">
        <w:rPr>
          <w:rFonts w:ascii="Arial" w:hAnsi="Arial" w:cs="Arial"/>
          <w:sz w:val="22"/>
          <w:szCs w:val="22"/>
        </w:rPr>
        <w:t>Personal information</w:t>
      </w:r>
      <w:r w:rsidR="001E48B0">
        <w:rPr>
          <w:rFonts w:ascii="Arial" w:hAnsi="Arial" w:cs="Arial"/>
          <w:sz w:val="22"/>
          <w:szCs w:val="22"/>
        </w:rPr>
        <w:t xml:space="preserve"> is</w:t>
      </w:r>
      <w:r w:rsidRPr="00BF6079">
        <w:rPr>
          <w:rFonts w:ascii="Arial" w:hAnsi="Arial" w:cs="Arial"/>
          <w:sz w:val="22"/>
          <w:szCs w:val="22"/>
        </w:rPr>
        <w:t xml:space="preserve"> </w:t>
      </w:r>
      <w:r w:rsidR="006F30EF" w:rsidRPr="00BF6079">
        <w:rPr>
          <w:rFonts w:ascii="Arial" w:hAnsi="Arial" w:cs="Arial"/>
          <w:sz w:val="22"/>
          <w:szCs w:val="22"/>
        </w:rPr>
        <w:t>collected from you in order to register an event</w:t>
      </w:r>
      <w:r w:rsidR="001E48B0">
        <w:rPr>
          <w:rFonts w:ascii="Arial" w:hAnsi="Arial" w:cs="Arial"/>
          <w:sz w:val="22"/>
          <w:szCs w:val="22"/>
        </w:rPr>
        <w:t xml:space="preserve"> that</w:t>
      </w:r>
      <w:r w:rsidR="006F30EF" w:rsidRPr="00BF6079">
        <w:rPr>
          <w:rFonts w:ascii="Arial" w:hAnsi="Arial" w:cs="Arial"/>
          <w:sz w:val="22"/>
          <w:szCs w:val="22"/>
        </w:rPr>
        <w:t xml:space="preserve"> is required by law.  </w:t>
      </w:r>
      <w:bookmarkStart w:id="0" w:name="_GoBack"/>
      <w:bookmarkEnd w:id="0"/>
    </w:p>
    <w:p w:rsidR="001E48B0" w:rsidRDefault="001E48B0" w:rsidP="006F30EF">
      <w:pPr>
        <w:rPr>
          <w:rFonts w:ascii="Arial" w:hAnsi="Arial" w:cs="Arial"/>
          <w:sz w:val="22"/>
          <w:szCs w:val="22"/>
        </w:rPr>
      </w:pPr>
    </w:p>
    <w:p w:rsidR="001E48B0" w:rsidRDefault="006F30EF" w:rsidP="006F30EF">
      <w:pPr>
        <w:rPr>
          <w:rFonts w:ascii="Arial" w:hAnsi="Arial" w:cs="Arial"/>
          <w:sz w:val="22"/>
          <w:szCs w:val="22"/>
        </w:rPr>
      </w:pPr>
      <w:r w:rsidRPr="00BF6079">
        <w:rPr>
          <w:rFonts w:ascii="Arial" w:hAnsi="Arial" w:cs="Arial"/>
          <w:sz w:val="22"/>
          <w:szCs w:val="22"/>
        </w:rPr>
        <w:t>The main legislation which governs the collection of registration information is the Births and Deaths Registration Act 1953, the Marriage Act 1949 and the Civil Partnership Act 2004</w:t>
      </w:r>
      <w:r w:rsidR="001870BF" w:rsidRPr="00BF6079">
        <w:rPr>
          <w:rFonts w:ascii="Arial" w:hAnsi="Arial" w:cs="Arial"/>
          <w:sz w:val="22"/>
          <w:szCs w:val="22"/>
        </w:rPr>
        <w:t xml:space="preserve">. You may be legally obliged </w:t>
      </w:r>
      <w:r w:rsidR="00EF07D2">
        <w:rPr>
          <w:rFonts w:ascii="Arial" w:hAnsi="Arial" w:cs="Arial"/>
          <w:sz w:val="22"/>
          <w:szCs w:val="22"/>
        </w:rPr>
        <w:t xml:space="preserve">by </w:t>
      </w:r>
      <w:r w:rsidR="001870BF" w:rsidRPr="00BF6079">
        <w:rPr>
          <w:rFonts w:ascii="Arial" w:hAnsi="Arial" w:cs="Arial"/>
          <w:sz w:val="22"/>
          <w:szCs w:val="22"/>
        </w:rPr>
        <w:t>these acts, and other pieces of legislation, to provide certain pieces of information</w:t>
      </w:r>
      <w:r w:rsidRPr="00BF6079">
        <w:rPr>
          <w:rFonts w:ascii="Arial" w:hAnsi="Arial" w:cs="Arial"/>
          <w:sz w:val="22"/>
          <w:szCs w:val="22"/>
        </w:rPr>
        <w:t xml:space="preserve">.  </w:t>
      </w:r>
    </w:p>
    <w:p w:rsidR="001E48B0" w:rsidRDefault="001E48B0" w:rsidP="006F30EF">
      <w:pPr>
        <w:rPr>
          <w:rFonts w:ascii="Arial" w:hAnsi="Arial" w:cs="Arial"/>
          <w:sz w:val="22"/>
          <w:szCs w:val="22"/>
        </w:rPr>
      </w:pPr>
    </w:p>
    <w:p w:rsidR="001E48B0" w:rsidRDefault="006F30EF" w:rsidP="006F30EF">
      <w:pPr>
        <w:rPr>
          <w:rFonts w:ascii="Arial" w:hAnsi="Arial" w:cs="Arial"/>
          <w:sz w:val="22"/>
          <w:szCs w:val="22"/>
        </w:rPr>
      </w:pPr>
      <w:r w:rsidRPr="00BF6079">
        <w:rPr>
          <w:rFonts w:ascii="Arial" w:hAnsi="Arial" w:cs="Arial"/>
          <w:sz w:val="22"/>
          <w:szCs w:val="22"/>
        </w:rPr>
        <w:t>If you fail to provide</w:t>
      </w:r>
      <w:r w:rsidR="001E48B0">
        <w:rPr>
          <w:rFonts w:ascii="Arial" w:hAnsi="Arial" w:cs="Arial"/>
          <w:sz w:val="22"/>
          <w:szCs w:val="22"/>
        </w:rPr>
        <w:t xml:space="preserve"> the</w:t>
      </w:r>
      <w:r w:rsidRPr="00BF6079">
        <w:rPr>
          <w:rFonts w:ascii="Arial" w:hAnsi="Arial" w:cs="Arial"/>
          <w:sz w:val="22"/>
          <w:szCs w:val="22"/>
        </w:rPr>
        <w:t xml:space="preserve"> </w:t>
      </w:r>
      <w:r w:rsidR="001E48B0">
        <w:rPr>
          <w:rFonts w:ascii="Arial" w:hAnsi="Arial" w:cs="Arial"/>
          <w:sz w:val="22"/>
          <w:szCs w:val="22"/>
        </w:rPr>
        <w:t xml:space="preserve">personal </w:t>
      </w:r>
      <w:r w:rsidRPr="00BF6079">
        <w:rPr>
          <w:rFonts w:ascii="Arial" w:hAnsi="Arial" w:cs="Arial"/>
          <w:sz w:val="22"/>
          <w:szCs w:val="22"/>
        </w:rPr>
        <w:t>information you are required to give us you may</w:t>
      </w:r>
      <w:r w:rsidR="001870BF" w:rsidRPr="00BF6079">
        <w:rPr>
          <w:rFonts w:ascii="Arial" w:hAnsi="Arial" w:cs="Arial"/>
          <w:sz w:val="22"/>
          <w:szCs w:val="22"/>
        </w:rPr>
        <w:t>, amongst other things</w:t>
      </w:r>
      <w:r w:rsidR="001E48B0">
        <w:rPr>
          <w:rFonts w:ascii="Arial" w:hAnsi="Arial" w:cs="Arial"/>
          <w:sz w:val="22"/>
          <w:szCs w:val="22"/>
        </w:rPr>
        <w:t>:</w:t>
      </w:r>
    </w:p>
    <w:p w:rsidR="00CF3459" w:rsidRDefault="00CF3459" w:rsidP="006F30EF">
      <w:pPr>
        <w:rPr>
          <w:rFonts w:ascii="Arial" w:hAnsi="Arial" w:cs="Arial"/>
          <w:sz w:val="22"/>
          <w:szCs w:val="22"/>
        </w:rPr>
      </w:pPr>
    </w:p>
    <w:p w:rsidR="001E48B0" w:rsidRPr="00CF3459" w:rsidRDefault="006F30EF" w:rsidP="00CF3459">
      <w:pPr>
        <w:pStyle w:val="ListParagraph"/>
        <w:numPr>
          <w:ilvl w:val="0"/>
          <w:numId w:val="2"/>
        </w:numPr>
        <w:rPr>
          <w:rFonts w:ascii="Arial" w:hAnsi="Arial" w:cs="Arial"/>
          <w:sz w:val="22"/>
          <w:szCs w:val="22"/>
        </w:rPr>
      </w:pPr>
      <w:r w:rsidRPr="00CF3459">
        <w:rPr>
          <w:rFonts w:ascii="Arial" w:hAnsi="Arial" w:cs="Arial"/>
          <w:sz w:val="22"/>
          <w:szCs w:val="22"/>
        </w:rPr>
        <w:t>be liable to a fine</w:t>
      </w:r>
      <w:r w:rsidR="001E48B0" w:rsidRPr="00CF3459">
        <w:rPr>
          <w:rFonts w:ascii="Arial" w:hAnsi="Arial" w:cs="Arial"/>
          <w:sz w:val="22"/>
          <w:szCs w:val="22"/>
        </w:rPr>
        <w:t>; and</w:t>
      </w:r>
      <w:r w:rsidR="001E48B0">
        <w:rPr>
          <w:rFonts w:ascii="Arial" w:hAnsi="Arial" w:cs="Arial"/>
          <w:sz w:val="22"/>
          <w:szCs w:val="22"/>
        </w:rPr>
        <w:t>/</w:t>
      </w:r>
      <w:r w:rsidRPr="00CF3459">
        <w:rPr>
          <w:rFonts w:ascii="Arial" w:hAnsi="Arial" w:cs="Arial"/>
          <w:sz w:val="22"/>
          <w:szCs w:val="22"/>
        </w:rPr>
        <w:t xml:space="preserve"> or </w:t>
      </w:r>
    </w:p>
    <w:p w:rsidR="006F30EF" w:rsidRPr="00CF3459" w:rsidRDefault="006F30EF" w:rsidP="00CF3459">
      <w:pPr>
        <w:pStyle w:val="ListParagraph"/>
        <w:numPr>
          <w:ilvl w:val="0"/>
          <w:numId w:val="2"/>
        </w:numPr>
        <w:rPr>
          <w:rFonts w:ascii="Arial" w:hAnsi="Arial" w:cs="Arial"/>
          <w:sz w:val="22"/>
          <w:szCs w:val="22"/>
        </w:rPr>
      </w:pPr>
      <w:r w:rsidRPr="00CF3459">
        <w:rPr>
          <w:rFonts w:ascii="Arial" w:hAnsi="Arial" w:cs="Arial"/>
          <w:sz w:val="22"/>
          <w:szCs w:val="22"/>
        </w:rPr>
        <w:t>we may not be able to provide the service you are applying for, such as a marriage or a civil partnership.</w:t>
      </w:r>
    </w:p>
    <w:p w:rsidR="00425BD0" w:rsidRPr="00BF6079" w:rsidRDefault="00425BD0" w:rsidP="00C82D9C">
      <w:pPr>
        <w:rPr>
          <w:rFonts w:ascii="Arial" w:hAnsi="Arial" w:cs="Arial"/>
          <w:sz w:val="22"/>
          <w:szCs w:val="22"/>
        </w:rPr>
      </w:pPr>
    </w:p>
    <w:p w:rsidR="001C58CC" w:rsidRPr="00BF6079" w:rsidRDefault="001E48B0" w:rsidP="00C82D9C">
      <w:pPr>
        <w:rPr>
          <w:rFonts w:ascii="Arial" w:hAnsi="Arial" w:cs="Arial"/>
          <w:sz w:val="22"/>
          <w:szCs w:val="22"/>
        </w:rPr>
      </w:pPr>
      <w:r>
        <w:rPr>
          <w:rFonts w:ascii="Arial" w:hAnsi="Arial" w:cs="Arial"/>
          <w:sz w:val="22"/>
          <w:szCs w:val="22"/>
        </w:rPr>
        <w:t>We may also collect your p</w:t>
      </w:r>
      <w:r w:rsidR="00B87508" w:rsidRPr="00BF6079">
        <w:rPr>
          <w:rFonts w:ascii="Arial" w:hAnsi="Arial" w:cs="Arial"/>
          <w:sz w:val="22"/>
          <w:szCs w:val="22"/>
        </w:rPr>
        <w:t xml:space="preserve">ersonal information </w:t>
      </w:r>
      <w:r w:rsidR="00CF3459">
        <w:rPr>
          <w:rFonts w:ascii="Arial" w:hAnsi="Arial" w:cs="Arial"/>
          <w:sz w:val="22"/>
          <w:szCs w:val="22"/>
        </w:rPr>
        <w:t xml:space="preserve">when you </w:t>
      </w:r>
      <w:r w:rsidR="00B87508" w:rsidRPr="00BF6079">
        <w:rPr>
          <w:rFonts w:ascii="Arial" w:hAnsi="Arial" w:cs="Arial"/>
          <w:sz w:val="22"/>
          <w:szCs w:val="22"/>
        </w:rPr>
        <w:t>make an application to this office, for example for a certificate or to correct information contained in a register entry.</w:t>
      </w:r>
    </w:p>
    <w:p w:rsidR="006F30EF" w:rsidRPr="00BF6079" w:rsidRDefault="006F30EF" w:rsidP="006F30EF">
      <w:pPr>
        <w:rPr>
          <w:rFonts w:ascii="Arial" w:hAnsi="Arial" w:cs="Arial"/>
          <w:sz w:val="22"/>
          <w:szCs w:val="22"/>
        </w:rPr>
      </w:pPr>
    </w:p>
    <w:p w:rsidR="001E48B0" w:rsidRPr="001E48B0" w:rsidRDefault="006F30EF" w:rsidP="001E48B0">
      <w:pPr>
        <w:rPr>
          <w:rFonts w:ascii="Arial" w:hAnsi="Arial" w:cs="Arial"/>
          <w:sz w:val="22"/>
          <w:szCs w:val="22"/>
        </w:rPr>
      </w:pPr>
      <w:r w:rsidRPr="00BF6079">
        <w:rPr>
          <w:rFonts w:ascii="Arial" w:hAnsi="Arial" w:cs="Arial"/>
          <w:sz w:val="22"/>
          <w:szCs w:val="22"/>
        </w:rPr>
        <w:t xml:space="preserve">The information you provide will be held and processed by registration officers for this registration district. </w:t>
      </w:r>
      <w:r w:rsidR="001E48B0" w:rsidRPr="001E48B0">
        <w:rPr>
          <w:rFonts w:ascii="Arial" w:hAnsi="Arial" w:cs="Arial"/>
          <w:sz w:val="22"/>
          <w:szCs w:val="22"/>
        </w:rPr>
        <w:t xml:space="preserve">We carefully protect your data from loss, misuse, unauthorised access or disclosure, alteration, or destruction. </w:t>
      </w:r>
      <w:r w:rsidR="009D15CF">
        <w:rPr>
          <w:rFonts w:ascii="Arial" w:hAnsi="Arial" w:cs="Arial"/>
          <w:sz w:val="22"/>
          <w:szCs w:val="22"/>
        </w:rPr>
        <w:t>We also ensure that a</w:t>
      </w:r>
      <w:r w:rsidR="001E48B0" w:rsidRPr="001E48B0">
        <w:rPr>
          <w:rFonts w:ascii="Arial" w:hAnsi="Arial" w:cs="Arial"/>
          <w:sz w:val="22"/>
          <w:szCs w:val="22"/>
        </w:rPr>
        <w:t>ppropriate technical and organisational measures are in place to protect your data.</w:t>
      </w:r>
    </w:p>
    <w:p w:rsidR="006F30EF" w:rsidRPr="00BF6079" w:rsidRDefault="006F30EF" w:rsidP="006F30EF">
      <w:pPr>
        <w:rPr>
          <w:rFonts w:ascii="Arial" w:hAnsi="Arial" w:cs="Arial"/>
          <w:sz w:val="22"/>
          <w:szCs w:val="22"/>
        </w:rPr>
      </w:pPr>
      <w:r w:rsidRPr="00BF6079">
        <w:rPr>
          <w:rFonts w:ascii="Arial" w:hAnsi="Arial" w:cs="Arial"/>
          <w:sz w:val="22"/>
          <w:szCs w:val="22"/>
        </w:rPr>
        <w:t xml:space="preserve"> </w:t>
      </w:r>
    </w:p>
    <w:p w:rsidR="00425BD0" w:rsidRPr="00BF6079" w:rsidRDefault="00425BD0" w:rsidP="00C82D9C">
      <w:pPr>
        <w:rPr>
          <w:rFonts w:ascii="Arial" w:hAnsi="Arial" w:cs="Arial"/>
          <w:sz w:val="22"/>
          <w:szCs w:val="22"/>
        </w:rPr>
      </w:pPr>
      <w:r w:rsidRPr="00BF6079">
        <w:rPr>
          <w:rFonts w:ascii="Arial" w:hAnsi="Arial" w:cs="Arial"/>
          <w:sz w:val="22"/>
          <w:szCs w:val="22"/>
        </w:rPr>
        <w:t xml:space="preserve">The superintendent registrar is </w:t>
      </w:r>
      <w:r w:rsidR="00145EED" w:rsidRPr="00BF6079">
        <w:rPr>
          <w:rFonts w:ascii="Arial" w:hAnsi="Arial" w:cs="Arial"/>
          <w:sz w:val="22"/>
          <w:szCs w:val="22"/>
        </w:rPr>
        <w:t xml:space="preserve">a </w:t>
      </w:r>
      <w:r w:rsidRPr="00BF6079">
        <w:rPr>
          <w:rFonts w:ascii="Arial" w:hAnsi="Arial" w:cs="Arial"/>
          <w:sz w:val="22"/>
          <w:szCs w:val="22"/>
        </w:rPr>
        <w:t>data controller for birth, marriage and death registrations an</w:t>
      </w:r>
      <w:r w:rsidR="00CF3459">
        <w:rPr>
          <w:rFonts w:ascii="Arial" w:hAnsi="Arial" w:cs="Arial"/>
          <w:sz w:val="22"/>
          <w:szCs w:val="22"/>
        </w:rPr>
        <w:t>d can be contacted at Islington Register Office Town Hall Upper Street N1 2UD</w:t>
      </w:r>
      <w:r w:rsidRPr="00BF6079">
        <w:rPr>
          <w:rFonts w:ascii="Arial" w:hAnsi="Arial" w:cs="Arial"/>
          <w:sz w:val="22"/>
          <w:szCs w:val="22"/>
        </w:rPr>
        <w:t>.</w:t>
      </w:r>
    </w:p>
    <w:p w:rsidR="00425BD0" w:rsidRPr="00BF6079" w:rsidRDefault="00425BD0" w:rsidP="00C82D9C">
      <w:pPr>
        <w:rPr>
          <w:rFonts w:ascii="Arial" w:hAnsi="Arial" w:cs="Arial"/>
          <w:sz w:val="22"/>
          <w:szCs w:val="22"/>
        </w:rPr>
      </w:pPr>
    </w:p>
    <w:p w:rsidR="00425BD0" w:rsidRPr="00BF6079" w:rsidRDefault="00425BD0" w:rsidP="00C82D9C">
      <w:pPr>
        <w:rPr>
          <w:rFonts w:ascii="Arial" w:hAnsi="Arial" w:cs="Arial"/>
          <w:sz w:val="22"/>
          <w:szCs w:val="22"/>
        </w:rPr>
      </w:pPr>
      <w:r w:rsidRPr="00BF6079">
        <w:rPr>
          <w:rFonts w:ascii="Arial" w:hAnsi="Arial" w:cs="Arial"/>
          <w:sz w:val="22"/>
          <w:szCs w:val="22"/>
        </w:rPr>
        <w:t xml:space="preserve">The local authority is </w:t>
      </w:r>
      <w:r w:rsidR="00145EED" w:rsidRPr="00BF6079">
        <w:rPr>
          <w:rFonts w:ascii="Arial" w:hAnsi="Arial" w:cs="Arial"/>
          <w:sz w:val="22"/>
          <w:szCs w:val="22"/>
        </w:rPr>
        <w:t xml:space="preserve">a </w:t>
      </w:r>
      <w:r w:rsidRPr="00BF6079">
        <w:rPr>
          <w:rFonts w:ascii="Arial" w:hAnsi="Arial" w:cs="Arial"/>
          <w:sz w:val="22"/>
          <w:szCs w:val="22"/>
        </w:rPr>
        <w:t>data controller for civil partnership regist</w:t>
      </w:r>
      <w:r w:rsidR="00CF3459">
        <w:rPr>
          <w:rFonts w:ascii="Arial" w:hAnsi="Arial" w:cs="Arial"/>
          <w:sz w:val="22"/>
          <w:szCs w:val="22"/>
        </w:rPr>
        <w:t>rations and can be contacted at Registration Services</w:t>
      </w:r>
      <w:r w:rsidR="00E870FC">
        <w:rPr>
          <w:rFonts w:ascii="Arial" w:hAnsi="Arial" w:cs="Arial"/>
          <w:sz w:val="22"/>
          <w:szCs w:val="22"/>
        </w:rPr>
        <w:t xml:space="preserve">, </w:t>
      </w:r>
      <w:r w:rsidR="009D15CF">
        <w:rPr>
          <w:rFonts w:ascii="Arial" w:hAnsi="Arial" w:cs="Arial"/>
          <w:sz w:val="22"/>
          <w:szCs w:val="22"/>
        </w:rPr>
        <w:t>Town Hall, Upper Street, London</w:t>
      </w:r>
      <w:r w:rsidR="007D6E36">
        <w:rPr>
          <w:rFonts w:ascii="Arial" w:hAnsi="Arial" w:cs="Arial"/>
          <w:sz w:val="22"/>
          <w:szCs w:val="22"/>
        </w:rPr>
        <w:t>,</w:t>
      </w:r>
      <w:r w:rsidR="009D15CF">
        <w:rPr>
          <w:rFonts w:ascii="Arial" w:hAnsi="Arial" w:cs="Arial"/>
          <w:sz w:val="22"/>
          <w:szCs w:val="22"/>
        </w:rPr>
        <w:t xml:space="preserve"> N1 2UD</w:t>
      </w:r>
      <w:r w:rsidR="00CF3459">
        <w:rPr>
          <w:rFonts w:ascii="Arial" w:hAnsi="Arial" w:cs="Arial"/>
          <w:sz w:val="22"/>
          <w:szCs w:val="22"/>
        </w:rPr>
        <w:t>.</w:t>
      </w:r>
    </w:p>
    <w:p w:rsidR="00425BD0" w:rsidRPr="00BF6079" w:rsidRDefault="00425BD0" w:rsidP="00C82D9C">
      <w:pPr>
        <w:rPr>
          <w:rFonts w:ascii="Arial" w:hAnsi="Arial" w:cs="Arial"/>
          <w:sz w:val="22"/>
          <w:szCs w:val="22"/>
        </w:rPr>
      </w:pPr>
    </w:p>
    <w:p w:rsidR="00B87508" w:rsidRPr="00BF6079" w:rsidRDefault="00B87508" w:rsidP="00C82D9C">
      <w:pPr>
        <w:rPr>
          <w:rFonts w:ascii="Arial" w:hAnsi="Arial" w:cs="Arial"/>
          <w:sz w:val="22"/>
          <w:szCs w:val="22"/>
        </w:rPr>
      </w:pPr>
      <w:r w:rsidRPr="00BF6079">
        <w:rPr>
          <w:rFonts w:ascii="Arial" w:hAnsi="Arial" w:cs="Arial"/>
          <w:sz w:val="22"/>
          <w:szCs w:val="22"/>
        </w:rPr>
        <w:t xml:space="preserve">The Registrar General for England and Wales is </w:t>
      </w:r>
      <w:r w:rsidR="00145EED" w:rsidRPr="00BF6079">
        <w:rPr>
          <w:rFonts w:ascii="Arial" w:hAnsi="Arial" w:cs="Arial"/>
          <w:sz w:val="22"/>
          <w:szCs w:val="22"/>
        </w:rPr>
        <w:t>a</w:t>
      </w:r>
      <w:r w:rsidRPr="00BF6079">
        <w:rPr>
          <w:rFonts w:ascii="Arial" w:hAnsi="Arial" w:cs="Arial"/>
          <w:sz w:val="22"/>
          <w:szCs w:val="22"/>
        </w:rPr>
        <w:t xml:space="preserve"> joint data controller for birth, marriage, death and civil partnership registrations and can be contacted at the General Register Office, Trafalgar Road, Southport, PR8 2HH.</w:t>
      </w:r>
    </w:p>
    <w:p w:rsidR="00B87508" w:rsidRPr="00BF6079" w:rsidRDefault="00B87508" w:rsidP="00C82D9C">
      <w:pPr>
        <w:rPr>
          <w:rFonts w:ascii="Arial" w:hAnsi="Arial" w:cs="Arial"/>
          <w:sz w:val="22"/>
          <w:szCs w:val="22"/>
        </w:rPr>
      </w:pPr>
    </w:p>
    <w:p w:rsidR="001C58CC" w:rsidRPr="00BF6079" w:rsidRDefault="001C58CC" w:rsidP="00C82D9C">
      <w:pPr>
        <w:rPr>
          <w:rFonts w:ascii="Arial" w:hAnsi="Arial" w:cs="Arial"/>
          <w:sz w:val="22"/>
          <w:szCs w:val="22"/>
        </w:rPr>
      </w:pPr>
      <w:r w:rsidRPr="00BF6079">
        <w:rPr>
          <w:rFonts w:ascii="Arial" w:hAnsi="Arial" w:cs="Arial"/>
          <w:sz w:val="22"/>
          <w:szCs w:val="22"/>
        </w:rPr>
        <w:t xml:space="preserve">The Data Protection Officer is </w:t>
      </w:r>
      <w:r w:rsidR="00E870FC">
        <w:rPr>
          <w:rFonts w:ascii="Arial" w:hAnsi="Arial" w:cs="Arial"/>
          <w:sz w:val="22"/>
          <w:szCs w:val="22"/>
        </w:rPr>
        <w:t>Leila Ridley</w:t>
      </w:r>
      <w:r w:rsidRPr="00BF6079">
        <w:rPr>
          <w:rFonts w:ascii="Arial" w:hAnsi="Arial" w:cs="Arial"/>
          <w:sz w:val="22"/>
          <w:szCs w:val="22"/>
        </w:rPr>
        <w:t>.</w:t>
      </w:r>
      <w:r w:rsidR="00CF3459">
        <w:rPr>
          <w:rFonts w:ascii="Arial" w:hAnsi="Arial" w:cs="Arial"/>
          <w:sz w:val="22"/>
          <w:szCs w:val="22"/>
        </w:rPr>
        <w:t xml:space="preserve"> She can be contacted on </w:t>
      </w:r>
      <w:hyperlink r:id="rId8" w:history="1">
        <w:r w:rsidR="00CF3459" w:rsidRPr="00A36198">
          <w:rPr>
            <w:rStyle w:val="Hyperlink"/>
            <w:rFonts w:ascii="Arial" w:hAnsi="Arial" w:cs="Arial"/>
            <w:sz w:val="22"/>
            <w:szCs w:val="22"/>
          </w:rPr>
          <w:t>DP@islington.gov.uk</w:t>
        </w:r>
      </w:hyperlink>
      <w:r w:rsidR="00CF3459">
        <w:rPr>
          <w:rFonts w:ascii="Arial" w:hAnsi="Arial" w:cs="Arial"/>
          <w:sz w:val="22"/>
          <w:szCs w:val="22"/>
        </w:rPr>
        <w:t xml:space="preserve"> </w:t>
      </w:r>
    </w:p>
    <w:p w:rsidR="001C58CC" w:rsidRPr="00BF6079" w:rsidRDefault="001C58CC" w:rsidP="00C82D9C">
      <w:pPr>
        <w:rPr>
          <w:rFonts w:ascii="Arial" w:hAnsi="Arial" w:cs="Arial"/>
          <w:sz w:val="22"/>
          <w:szCs w:val="22"/>
        </w:rPr>
      </w:pPr>
    </w:p>
    <w:p w:rsidR="00E870FC" w:rsidRPr="00E870FC" w:rsidRDefault="00E870FC" w:rsidP="00E870FC">
      <w:pPr>
        <w:spacing w:after="200" w:line="276" w:lineRule="auto"/>
        <w:rPr>
          <w:rFonts w:ascii="Arial" w:eastAsiaTheme="minorHAnsi" w:hAnsi="Arial" w:cs="Arial"/>
          <w:b/>
          <w:sz w:val="22"/>
          <w:szCs w:val="22"/>
          <w:lang w:eastAsia="en-US"/>
        </w:rPr>
      </w:pPr>
      <w:r w:rsidRPr="00E870FC">
        <w:rPr>
          <w:rFonts w:ascii="Arial" w:eastAsiaTheme="minorHAnsi" w:hAnsi="Arial" w:cs="Arial"/>
          <w:b/>
          <w:sz w:val="22"/>
          <w:szCs w:val="22"/>
          <w:lang w:eastAsia="en-US"/>
        </w:rPr>
        <w:t>Who we share your personal data with</w:t>
      </w:r>
    </w:p>
    <w:p w:rsidR="00C82D9C" w:rsidRPr="00BF6079" w:rsidRDefault="00C82D9C" w:rsidP="00C82D9C">
      <w:pPr>
        <w:rPr>
          <w:rFonts w:ascii="Arial" w:hAnsi="Arial" w:cs="Arial"/>
          <w:sz w:val="22"/>
          <w:szCs w:val="22"/>
        </w:rPr>
      </w:pPr>
      <w:r w:rsidRPr="00BF6079">
        <w:rPr>
          <w:rFonts w:ascii="Arial" w:hAnsi="Arial" w:cs="Arial"/>
          <w:sz w:val="22"/>
          <w:szCs w:val="22"/>
        </w:rPr>
        <w:t xml:space="preserve">A copy of any register entry will be provided </w:t>
      </w:r>
      <w:r w:rsidR="00425BD0" w:rsidRPr="00BF6079">
        <w:rPr>
          <w:rFonts w:ascii="Arial" w:hAnsi="Arial" w:cs="Arial"/>
          <w:sz w:val="22"/>
          <w:szCs w:val="22"/>
        </w:rPr>
        <w:t xml:space="preserve">by this office </w:t>
      </w:r>
      <w:r w:rsidRPr="00BF6079">
        <w:rPr>
          <w:rFonts w:ascii="Arial" w:hAnsi="Arial" w:cs="Arial"/>
          <w:sz w:val="22"/>
          <w:szCs w:val="22"/>
        </w:rPr>
        <w:t xml:space="preserve">in accordance with the law to any applicant, provided they supply enough information to identify the entry concerned and pay the appropriate fee. The copy may only be issued in the form of a paper certified copy (a “certificate”). An application for a certificate may </w:t>
      </w:r>
      <w:r w:rsidR="00425BD0" w:rsidRPr="00BF6079">
        <w:rPr>
          <w:rFonts w:ascii="Arial" w:hAnsi="Arial" w:cs="Arial"/>
          <w:sz w:val="22"/>
          <w:szCs w:val="22"/>
        </w:rPr>
        <w:t xml:space="preserve">also be made to </w:t>
      </w:r>
      <w:r w:rsidRPr="00BF6079">
        <w:rPr>
          <w:rFonts w:ascii="Arial" w:hAnsi="Arial" w:cs="Arial"/>
          <w:sz w:val="22"/>
          <w:szCs w:val="22"/>
        </w:rPr>
        <w:t>the G</w:t>
      </w:r>
      <w:r w:rsidR="00FF6E52" w:rsidRPr="00BF6079">
        <w:rPr>
          <w:rFonts w:ascii="Arial" w:hAnsi="Arial" w:cs="Arial"/>
          <w:sz w:val="22"/>
          <w:szCs w:val="22"/>
        </w:rPr>
        <w:t xml:space="preserve">eneral </w:t>
      </w:r>
      <w:r w:rsidRPr="00BF6079">
        <w:rPr>
          <w:rFonts w:ascii="Arial" w:hAnsi="Arial" w:cs="Arial"/>
          <w:sz w:val="22"/>
          <w:szCs w:val="22"/>
        </w:rPr>
        <w:t>R</w:t>
      </w:r>
      <w:r w:rsidR="00FF6E52" w:rsidRPr="00BF6079">
        <w:rPr>
          <w:rFonts w:ascii="Arial" w:hAnsi="Arial" w:cs="Arial"/>
          <w:sz w:val="22"/>
          <w:szCs w:val="22"/>
        </w:rPr>
        <w:t xml:space="preserve">egister </w:t>
      </w:r>
      <w:r w:rsidRPr="00BF6079">
        <w:rPr>
          <w:rFonts w:ascii="Arial" w:hAnsi="Arial" w:cs="Arial"/>
          <w:sz w:val="22"/>
          <w:szCs w:val="22"/>
        </w:rPr>
        <w:t>O</w:t>
      </w:r>
      <w:r w:rsidR="00FF6E52" w:rsidRPr="00BF6079">
        <w:rPr>
          <w:rFonts w:ascii="Arial" w:hAnsi="Arial" w:cs="Arial"/>
          <w:sz w:val="22"/>
          <w:szCs w:val="22"/>
        </w:rPr>
        <w:t>ffice</w:t>
      </w:r>
      <w:r w:rsidR="00525A98" w:rsidRPr="00BF6079">
        <w:rPr>
          <w:rFonts w:ascii="Arial" w:hAnsi="Arial" w:cs="Arial"/>
          <w:sz w:val="22"/>
          <w:szCs w:val="22"/>
        </w:rPr>
        <w:t>.</w:t>
      </w:r>
      <w:r w:rsidRPr="00BF6079">
        <w:rPr>
          <w:rFonts w:ascii="Arial" w:hAnsi="Arial" w:cs="Arial"/>
          <w:sz w:val="22"/>
          <w:szCs w:val="22"/>
        </w:rPr>
        <w:t xml:space="preserve"> </w:t>
      </w:r>
    </w:p>
    <w:p w:rsidR="00C82D9C" w:rsidRPr="00BF6079" w:rsidRDefault="00C82D9C" w:rsidP="00C82D9C">
      <w:pPr>
        <w:rPr>
          <w:rFonts w:ascii="Arial" w:hAnsi="Arial" w:cs="Arial"/>
          <w:sz w:val="22"/>
          <w:szCs w:val="22"/>
        </w:rPr>
      </w:pPr>
    </w:p>
    <w:p w:rsidR="00C82D9C" w:rsidRPr="00BF6079" w:rsidRDefault="00EE6C7E" w:rsidP="00C82D9C">
      <w:pPr>
        <w:rPr>
          <w:rFonts w:ascii="Arial" w:hAnsi="Arial" w:cs="Arial"/>
          <w:sz w:val="22"/>
          <w:szCs w:val="22"/>
        </w:rPr>
      </w:pPr>
      <w:r w:rsidRPr="00BF6079">
        <w:rPr>
          <w:rFonts w:ascii="Arial" w:hAnsi="Arial" w:cs="Arial"/>
          <w:sz w:val="22"/>
          <w:szCs w:val="22"/>
        </w:rPr>
        <w:t>I</w:t>
      </w:r>
      <w:r w:rsidR="00C82D9C" w:rsidRPr="00BF6079">
        <w:rPr>
          <w:rFonts w:ascii="Arial" w:hAnsi="Arial" w:cs="Arial"/>
          <w:sz w:val="22"/>
          <w:szCs w:val="22"/>
        </w:rPr>
        <w:t>ndexes</w:t>
      </w:r>
      <w:r w:rsidRPr="00BF6079">
        <w:rPr>
          <w:rFonts w:ascii="Arial" w:hAnsi="Arial" w:cs="Arial"/>
          <w:sz w:val="22"/>
          <w:szCs w:val="22"/>
        </w:rPr>
        <w:t xml:space="preserve"> for events registered at this office are publicly </w:t>
      </w:r>
      <w:r w:rsidR="00C82D9C" w:rsidRPr="00BF6079">
        <w:rPr>
          <w:rFonts w:ascii="Arial" w:hAnsi="Arial" w:cs="Arial"/>
          <w:sz w:val="22"/>
          <w:szCs w:val="22"/>
        </w:rPr>
        <w:t xml:space="preserve">available in order to help members of the public identify the registration </w:t>
      </w:r>
      <w:r w:rsidRPr="00BF6079">
        <w:rPr>
          <w:rFonts w:ascii="Arial" w:hAnsi="Arial" w:cs="Arial"/>
          <w:sz w:val="22"/>
          <w:szCs w:val="22"/>
        </w:rPr>
        <w:t xml:space="preserve">record </w:t>
      </w:r>
      <w:r w:rsidR="00C82D9C" w:rsidRPr="00BF6079">
        <w:rPr>
          <w:rFonts w:ascii="Arial" w:hAnsi="Arial" w:cs="Arial"/>
          <w:sz w:val="22"/>
          <w:szCs w:val="22"/>
        </w:rPr>
        <w:t xml:space="preserve">they might need.   </w:t>
      </w:r>
      <w:r w:rsidRPr="00BF6079">
        <w:rPr>
          <w:rFonts w:ascii="Arial" w:hAnsi="Arial" w:cs="Arial"/>
          <w:sz w:val="22"/>
          <w:szCs w:val="22"/>
        </w:rPr>
        <w:t xml:space="preserve">Indexes are available </w:t>
      </w:r>
      <w:r w:rsidR="00B07AC0" w:rsidRPr="00B07AC0">
        <w:rPr>
          <w:rFonts w:ascii="Arial" w:hAnsi="Arial" w:cs="Arial"/>
          <w:sz w:val="22"/>
          <w:szCs w:val="22"/>
        </w:rPr>
        <w:t>in paper format.</w:t>
      </w:r>
    </w:p>
    <w:p w:rsidR="00C82D9C" w:rsidRPr="00BF6079" w:rsidRDefault="00C82D9C" w:rsidP="00C82D9C">
      <w:pPr>
        <w:rPr>
          <w:rFonts w:ascii="Arial" w:hAnsi="Arial" w:cs="Arial"/>
          <w:sz w:val="22"/>
          <w:szCs w:val="22"/>
        </w:rPr>
      </w:pPr>
    </w:p>
    <w:p w:rsidR="001C58CC" w:rsidRPr="00BF6079" w:rsidRDefault="001C58CC" w:rsidP="001C58CC">
      <w:pPr>
        <w:rPr>
          <w:rFonts w:ascii="Arial" w:hAnsi="Arial" w:cs="Arial"/>
          <w:sz w:val="22"/>
          <w:szCs w:val="22"/>
        </w:rPr>
      </w:pPr>
      <w:r w:rsidRPr="00BF6079">
        <w:rPr>
          <w:rFonts w:ascii="Arial" w:hAnsi="Arial" w:cs="Arial"/>
          <w:sz w:val="22"/>
          <w:szCs w:val="22"/>
        </w:rPr>
        <w:t xml:space="preserve">A copy of the information collected by a registration officer will also be sent to the Registrar General for England and Wales so that a central record of all registrations can be maintained. </w:t>
      </w:r>
    </w:p>
    <w:p w:rsidR="001C58CC" w:rsidRPr="00BF6079" w:rsidRDefault="001C58CC" w:rsidP="001C58CC">
      <w:pPr>
        <w:rPr>
          <w:rFonts w:ascii="Arial" w:hAnsi="Arial" w:cs="Arial"/>
          <w:sz w:val="22"/>
          <w:szCs w:val="22"/>
        </w:rPr>
      </w:pPr>
    </w:p>
    <w:p w:rsidR="00525A98" w:rsidRPr="00BF6079" w:rsidRDefault="001C58CC" w:rsidP="00C82D9C">
      <w:pPr>
        <w:rPr>
          <w:rFonts w:ascii="Arial" w:hAnsi="Arial" w:cs="Arial"/>
          <w:sz w:val="22"/>
          <w:szCs w:val="22"/>
        </w:rPr>
      </w:pPr>
      <w:r w:rsidRPr="00BF6079">
        <w:rPr>
          <w:rFonts w:ascii="Arial" w:hAnsi="Arial" w:cs="Arial"/>
          <w:sz w:val="22"/>
          <w:szCs w:val="22"/>
        </w:rPr>
        <w:t>R</w:t>
      </w:r>
      <w:r w:rsidR="00EE6C7E" w:rsidRPr="00BF6079">
        <w:rPr>
          <w:rFonts w:ascii="Arial" w:hAnsi="Arial" w:cs="Arial"/>
          <w:sz w:val="22"/>
          <w:szCs w:val="22"/>
        </w:rPr>
        <w:t xml:space="preserve">egistration information held at this office may be shared with other organisations in the course of carrying out our functions, or to </w:t>
      </w:r>
      <w:r w:rsidR="00525A98" w:rsidRPr="00BF6079">
        <w:rPr>
          <w:rFonts w:ascii="Arial" w:hAnsi="Arial" w:cs="Arial"/>
          <w:sz w:val="22"/>
          <w:szCs w:val="22"/>
        </w:rPr>
        <w:t xml:space="preserve">enable others to perform theirs.  </w:t>
      </w:r>
    </w:p>
    <w:p w:rsidR="00525A98" w:rsidRPr="00BF6079" w:rsidRDefault="00525A98" w:rsidP="00C82D9C">
      <w:pPr>
        <w:rPr>
          <w:rFonts w:ascii="Arial" w:hAnsi="Arial" w:cs="Arial"/>
          <w:sz w:val="22"/>
          <w:szCs w:val="22"/>
        </w:rPr>
      </w:pPr>
    </w:p>
    <w:p w:rsidR="00EE6C7E" w:rsidRPr="00BF6079" w:rsidRDefault="0002176E" w:rsidP="00C82D9C">
      <w:pPr>
        <w:rPr>
          <w:rFonts w:ascii="Arial" w:hAnsi="Arial" w:cs="Arial"/>
          <w:sz w:val="22"/>
          <w:szCs w:val="22"/>
        </w:rPr>
      </w:pPr>
      <w:r>
        <w:rPr>
          <w:rFonts w:ascii="Arial" w:hAnsi="Arial" w:cs="Arial"/>
          <w:sz w:val="22"/>
          <w:szCs w:val="22"/>
        </w:rPr>
        <w:t>We also share your personal information where</w:t>
      </w:r>
      <w:r w:rsidR="00525A98" w:rsidRPr="00BF6079">
        <w:rPr>
          <w:rFonts w:ascii="Arial" w:hAnsi="Arial" w:cs="Arial"/>
          <w:sz w:val="22"/>
          <w:szCs w:val="22"/>
        </w:rPr>
        <w:t xml:space="preserve"> there is a lawful basis to do so for the following reasons:</w:t>
      </w:r>
    </w:p>
    <w:p w:rsidR="00525A98" w:rsidRPr="00BF6079" w:rsidRDefault="00525A98" w:rsidP="00C82D9C">
      <w:pPr>
        <w:rPr>
          <w:rFonts w:ascii="Arial" w:hAnsi="Arial" w:cs="Arial"/>
          <w:sz w:val="22"/>
          <w:szCs w:val="22"/>
        </w:rPr>
      </w:pPr>
    </w:p>
    <w:p w:rsidR="00C82D9C" w:rsidRPr="00BF6079" w:rsidRDefault="00C82D9C" w:rsidP="00C82D9C">
      <w:pPr>
        <w:rPr>
          <w:rFonts w:ascii="Arial" w:hAnsi="Arial" w:cs="Arial"/>
          <w:sz w:val="22"/>
          <w:szCs w:val="22"/>
        </w:rPr>
      </w:pPr>
      <w:r w:rsidRPr="00BF6079">
        <w:rPr>
          <w:rFonts w:ascii="Arial" w:hAnsi="Arial" w:cs="Arial"/>
          <w:sz w:val="22"/>
          <w:szCs w:val="22"/>
        </w:rPr>
        <w:t xml:space="preserve">1.  </w:t>
      </w:r>
      <w:r w:rsidR="0002176E">
        <w:rPr>
          <w:rFonts w:ascii="Arial" w:hAnsi="Arial" w:cs="Arial"/>
          <w:sz w:val="22"/>
          <w:szCs w:val="22"/>
        </w:rPr>
        <w:t>s</w:t>
      </w:r>
      <w:r w:rsidRPr="00BF6079">
        <w:rPr>
          <w:rFonts w:ascii="Arial" w:hAnsi="Arial" w:cs="Arial"/>
          <w:sz w:val="22"/>
          <w:szCs w:val="22"/>
        </w:rPr>
        <w:t xml:space="preserve">tatistical or research purposes </w:t>
      </w:r>
    </w:p>
    <w:p w:rsidR="00C82D9C" w:rsidRPr="00BF6079" w:rsidRDefault="00C82D9C" w:rsidP="00BD51AA">
      <w:pPr>
        <w:rPr>
          <w:rFonts w:ascii="Arial" w:hAnsi="Arial" w:cs="Arial"/>
          <w:sz w:val="22"/>
          <w:szCs w:val="22"/>
        </w:rPr>
      </w:pPr>
      <w:r w:rsidRPr="00BF6079">
        <w:rPr>
          <w:rFonts w:ascii="Arial" w:hAnsi="Arial" w:cs="Arial"/>
          <w:sz w:val="22"/>
          <w:szCs w:val="22"/>
        </w:rPr>
        <w:t xml:space="preserve">2.  </w:t>
      </w:r>
      <w:r w:rsidR="0002176E">
        <w:rPr>
          <w:rFonts w:ascii="Arial" w:hAnsi="Arial" w:cs="Arial"/>
          <w:sz w:val="22"/>
          <w:szCs w:val="22"/>
        </w:rPr>
        <w:t>ad</w:t>
      </w:r>
      <w:r w:rsidRPr="00BF6079">
        <w:rPr>
          <w:rFonts w:ascii="Arial" w:hAnsi="Arial" w:cs="Arial"/>
          <w:sz w:val="22"/>
          <w:szCs w:val="22"/>
        </w:rPr>
        <w:t xml:space="preserve">ministrative purposes by official bodies e.g. ensuring their records are up-to-date </w:t>
      </w:r>
      <w:r w:rsidR="00BD51AA" w:rsidRPr="00BF6079">
        <w:rPr>
          <w:rFonts w:ascii="Arial" w:hAnsi="Arial" w:cs="Arial"/>
          <w:sz w:val="22"/>
          <w:szCs w:val="22"/>
        </w:rPr>
        <w:t>in order to provide services to the public</w:t>
      </w:r>
    </w:p>
    <w:p w:rsidR="00C82D9C" w:rsidRPr="00BF6079" w:rsidRDefault="00C82D9C" w:rsidP="00C82D9C">
      <w:pPr>
        <w:rPr>
          <w:rFonts w:ascii="Arial" w:hAnsi="Arial" w:cs="Arial"/>
          <w:sz w:val="22"/>
          <w:szCs w:val="22"/>
        </w:rPr>
      </w:pPr>
      <w:r w:rsidRPr="00BF6079">
        <w:rPr>
          <w:rFonts w:ascii="Arial" w:hAnsi="Arial" w:cs="Arial"/>
          <w:sz w:val="22"/>
          <w:szCs w:val="22"/>
        </w:rPr>
        <w:t xml:space="preserve">3.  </w:t>
      </w:r>
      <w:r w:rsidR="0002176E">
        <w:rPr>
          <w:rFonts w:ascii="Arial" w:hAnsi="Arial" w:cs="Arial"/>
          <w:sz w:val="22"/>
          <w:szCs w:val="22"/>
        </w:rPr>
        <w:t>f</w:t>
      </w:r>
      <w:r w:rsidRPr="00BF6079">
        <w:rPr>
          <w:rFonts w:ascii="Arial" w:hAnsi="Arial" w:cs="Arial"/>
          <w:sz w:val="22"/>
          <w:szCs w:val="22"/>
        </w:rPr>
        <w:t>raud prevention or detection, immigration and passport purposes</w:t>
      </w:r>
    </w:p>
    <w:p w:rsidR="00C82D9C" w:rsidRPr="00BF6079" w:rsidRDefault="00C82D9C" w:rsidP="00525A98">
      <w:pPr>
        <w:rPr>
          <w:rFonts w:ascii="Arial" w:hAnsi="Arial" w:cs="Arial"/>
          <w:sz w:val="22"/>
          <w:szCs w:val="22"/>
        </w:rPr>
      </w:pPr>
    </w:p>
    <w:p w:rsidR="00525A98" w:rsidRPr="00BF6079" w:rsidRDefault="00BD51AA" w:rsidP="00525A98">
      <w:pPr>
        <w:rPr>
          <w:rFonts w:ascii="Arial" w:hAnsi="Arial" w:cs="Arial"/>
          <w:sz w:val="22"/>
          <w:szCs w:val="22"/>
        </w:rPr>
      </w:pPr>
      <w:r w:rsidRPr="00BF6079">
        <w:rPr>
          <w:rFonts w:ascii="Arial" w:hAnsi="Arial" w:cs="Arial"/>
          <w:sz w:val="22"/>
          <w:szCs w:val="22"/>
        </w:rPr>
        <w:t xml:space="preserve">Further information on </w:t>
      </w:r>
      <w:r w:rsidR="00CF3459">
        <w:rPr>
          <w:rFonts w:ascii="Arial" w:hAnsi="Arial" w:cs="Arial"/>
          <w:sz w:val="22"/>
          <w:szCs w:val="22"/>
        </w:rPr>
        <w:t xml:space="preserve">the </w:t>
      </w:r>
      <w:r w:rsidR="007D6E36">
        <w:rPr>
          <w:rFonts w:ascii="Arial" w:hAnsi="Arial" w:cs="Arial"/>
          <w:sz w:val="22"/>
          <w:szCs w:val="22"/>
        </w:rPr>
        <w:t xml:space="preserve">personal </w:t>
      </w:r>
      <w:r w:rsidRPr="00BF6079">
        <w:rPr>
          <w:rFonts w:ascii="Arial" w:hAnsi="Arial" w:cs="Arial"/>
          <w:sz w:val="22"/>
          <w:szCs w:val="22"/>
        </w:rPr>
        <w:t>data held</w:t>
      </w:r>
      <w:r w:rsidR="007D6E36">
        <w:rPr>
          <w:rFonts w:ascii="Arial" w:hAnsi="Arial" w:cs="Arial"/>
          <w:sz w:val="22"/>
          <w:szCs w:val="22"/>
        </w:rPr>
        <w:t xml:space="preserve">, and the categories of personal data, </w:t>
      </w:r>
      <w:r w:rsidRPr="00BF6079">
        <w:rPr>
          <w:rFonts w:ascii="Arial" w:hAnsi="Arial" w:cs="Arial"/>
          <w:sz w:val="22"/>
          <w:szCs w:val="22"/>
        </w:rPr>
        <w:t xml:space="preserve">by the registration service </w:t>
      </w:r>
      <w:r w:rsidR="00525A98" w:rsidRPr="00BF6079">
        <w:rPr>
          <w:rFonts w:ascii="Arial" w:hAnsi="Arial" w:cs="Arial"/>
          <w:sz w:val="22"/>
          <w:szCs w:val="22"/>
        </w:rPr>
        <w:t>a</w:t>
      </w:r>
      <w:r w:rsidR="007D6E36">
        <w:rPr>
          <w:rFonts w:ascii="Arial" w:hAnsi="Arial" w:cs="Arial"/>
          <w:sz w:val="22"/>
          <w:szCs w:val="22"/>
        </w:rPr>
        <w:t xml:space="preserve">s well as </w:t>
      </w:r>
      <w:r w:rsidR="00525A98" w:rsidRPr="00BF6079">
        <w:rPr>
          <w:rFonts w:ascii="Arial" w:hAnsi="Arial" w:cs="Arial"/>
          <w:sz w:val="22"/>
          <w:szCs w:val="22"/>
        </w:rPr>
        <w:t>a full list of the organisations with wh</w:t>
      </w:r>
      <w:r w:rsidRPr="00BF6079">
        <w:rPr>
          <w:rFonts w:ascii="Arial" w:hAnsi="Arial" w:cs="Arial"/>
          <w:sz w:val="22"/>
          <w:szCs w:val="22"/>
        </w:rPr>
        <w:t>om</w:t>
      </w:r>
      <w:r w:rsidR="00525A98" w:rsidRPr="00BF6079">
        <w:rPr>
          <w:rFonts w:ascii="Arial" w:hAnsi="Arial" w:cs="Arial"/>
          <w:sz w:val="22"/>
          <w:szCs w:val="22"/>
        </w:rPr>
        <w:t xml:space="preserve"> registration data is shared, the purpose and the </w:t>
      </w:r>
      <w:r w:rsidRPr="00BF6079">
        <w:rPr>
          <w:rFonts w:ascii="Arial" w:hAnsi="Arial" w:cs="Arial"/>
          <w:sz w:val="22"/>
          <w:szCs w:val="22"/>
        </w:rPr>
        <w:t xml:space="preserve">lawful </w:t>
      </w:r>
      <w:r w:rsidR="00525A98" w:rsidRPr="00BF6079">
        <w:rPr>
          <w:rFonts w:ascii="Arial" w:hAnsi="Arial" w:cs="Arial"/>
          <w:sz w:val="22"/>
          <w:szCs w:val="22"/>
        </w:rPr>
        <w:t>basis for sharing the data</w:t>
      </w:r>
      <w:r w:rsidRPr="00BF6079">
        <w:rPr>
          <w:rFonts w:ascii="Arial" w:hAnsi="Arial" w:cs="Arial"/>
          <w:sz w:val="22"/>
          <w:szCs w:val="22"/>
        </w:rPr>
        <w:t xml:space="preserve"> can be found at [include a link to Annex A if the notice is displayed on the website]. Alternatively, staff at this office will be able to provide the information.</w:t>
      </w:r>
    </w:p>
    <w:p w:rsidR="0073572C" w:rsidRDefault="0073572C" w:rsidP="00525A98">
      <w:pPr>
        <w:rPr>
          <w:rFonts w:ascii="Arial" w:hAnsi="Arial" w:cs="Arial"/>
          <w:sz w:val="22"/>
          <w:szCs w:val="22"/>
        </w:rPr>
      </w:pPr>
    </w:p>
    <w:p w:rsidR="0002176E" w:rsidRPr="0002176E" w:rsidRDefault="0002176E" w:rsidP="0002176E">
      <w:pPr>
        <w:rPr>
          <w:rFonts w:ascii="Arial" w:hAnsi="Arial" w:cs="Arial"/>
          <w:b/>
          <w:sz w:val="22"/>
          <w:szCs w:val="22"/>
        </w:rPr>
      </w:pPr>
      <w:r w:rsidRPr="0002176E">
        <w:rPr>
          <w:rFonts w:ascii="Arial" w:hAnsi="Arial" w:cs="Arial"/>
          <w:b/>
          <w:sz w:val="22"/>
          <w:szCs w:val="22"/>
        </w:rPr>
        <w:t>Your rights</w:t>
      </w:r>
    </w:p>
    <w:p w:rsidR="0002176E" w:rsidRPr="00BF6079" w:rsidRDefault="0002176E" w:rsidP="00525A98">
      <w:pPr>
        <w:rPr>
          <w:rFonts w:ascii="Arial" w:hAnsi="Arial" w:cs="Arial"/>
          <w:sz w:val="22"/>
          <w:szCs w:val="22"/>
        </w:rPr>
      </w:pPr>
    </w:p>
    <w:p w:rsidR="0002176E" w:rsidRDefault="00BD51AA" w:rsidP="006F30EF">
      <w:pPr>
        <w:rPr>
          <w:rFonts w:ascii="Arial" w:hAnsi="Arial" w:cs="Arial"/>
          <w:sz w:val="22"/>
          <w:szCs w:val="22"/>
        </w:rPr>
      </w:pPr>
      <w:r w:rsidRPr="00BF6079">
        <w:rPr>
          <w:rFonts w:ascii="Arial" w:hAnsi="Arial" w:cs="Arial"/>
          <w:sz w:val="22"/>
          <w:szCs w:val="22"/>
        </w:rPr>
        <w:t xml:space="preserve">You have the right to request access to the personal </w:t>
      </w:r>
      <w:r w:rsidR="0073572C" w:rsidRPr="00BF6079">
        <w:rPr>
          <w:rFonts w:ascii="Arial" w:hAnsi="Arial" w:cs="Arial"/>
          <w:sz w:val="22"/>
          <w:szCs w:val="22"/>
        </w:rPr>
        <w:t xml:space="preserve">information we hold about you, </w:t>
      </w:r>
      <w:r w:rsidR="001870BF" w:rsidRPr="00BF6079">
        <w:rPr>
          <w:rFonts w:ascii="Arial" w:hAnsi="Arial" w:cs="Arial"/>
          <w:sz w:val="22"/>
          <w:szCs w:val="22"/>
        </w:rPr>
        <w:t xml:space="preserve">to be informed about the collection and use of your personal information, </w:t>
      </w:r>
      <w:r w:rsidR="0073572C" w:rsidRPr="00BF6079">
        <w:rPr>
          <w:rFonts w:ascii="Arial" w:hAnsi="Arial" w:cs="Arial"/>
          <w:sz w:val="22"/>
          <w:szCs w:val="22"/>
        </w:rPr>
        <w:t xml:space="preserve">for incorrect information to be corrected (where the law permits) and </w:t>
      </w:r>
      <w:r w:rsidR="000001BD" w:rsidRPr="00BF6079">
        <w:rPr>
          <w:rFonts w:ascii="Arial" w:hAnsi="Arial" w:cs="Arial"/>
          <w:sz w:val="22"/>
          <w:szCs w:val="22"/>
        </w:rPr>
        <w:t xml:space="preserve">to request </w:t>
      </w:r>
      <w:r w:rsidR="0073572C" w:rsidRPr="00BF6079">
        <w:rPr>
          <w:rFonts w:ascii="Arial" w:hAnsi="Arial" w:cs="Arial"/>
          <w:sz w:val="22"/>
          <w:szCs w:val="22"/>
        </w:rPr>
        <w:t xml:space="preserve">us to restrict the processing of your personal information. </w:t>
      </w:r>
      <w:r w:rsidRPr="00BF6079">
        <w:rPr>
          <w:rFonts w:ascii="Arial" w:hAnsi="Arial" w:cs="Arial"/>
          <w:sz w:val="22"/>
          <w:szCs w:val="22"/>
        </w:rPr>
        <w:t>In certain circumstances you have the right to object to the processing</w:t>
      </w:r>
      <w:r w:rsidR="0002176E">
        <w:rPr>
          <w:rFonts w:ascii="Arial" w:hAnsi="Arial" w:cs="Arial"/>
          <w:sz w:val="22"/>
          <w:szCs w:val="22"/>
        </w:rPr>
        <w:t>/erasure</w:t>
      </w:r>
      <w:r w:rsidRPr="00BF6079">
        <w:rPr>
          <w:rFonts w:ascii="Arial" w:hAnsi="Arial" w:cs="Arial"/>
          <w:sz w:val="22"/>
          <w:szCs w:val="22"/>
        </w:rPr>
        <w:t xml:space="preserve"> of your personal information</w:t>
      </w:r>
      <w:r w:rsidR="00C629D7" w:rsidRPr="00BF6079">
        <w:rPr>
          <w:rFonts w:ascii="Arial" w:hAnsi="Arial" w:cs="Arial"/>
          <w:sz w:val="22"/>
          <w:szCs w:val="22"/>
        </w:rPr>
        <w:t xml:space="preserve">.  </w:t>
      </w:r>
    </w:p>
    <w:p w:rsidR="0002176E" w:rsidRDefault="0002176E" w:rsidP="006F30EF">
      <w:pPr>
        <w:rPr>
          <w:rFonts w:ascii="Arial" w:hAnsi="Arial" w:cs="Arial"/>
          <w:sz w:val="22"/>
          <w:szCs w:val="22"/>
        </w:rPr>
      </w:pPr>
    </w:p>
    <w:p w:rsidR="006F30EF" w:rsidRPr="00BF6079" w:rsidRDefault="006F30EF" w:rsidP="006F30EF">
      <w:pPr>
        <w:rPr>
          <w:rFonts w:ascii="Arial" w:hAnsi="Arial" w:cs="Arial"/>
          <w:sz w:val="22"/>
          <w:szCs w:val="22"/>
        </w:rPr>
      </w:pPr>
      <w:r w:rsidRPr="00BF6079">
        <w:rPr>
          <w:rFonts w:ascii="Arial" w:hAnsi="Arial" w:cs="Arial"/>
          <w:sz w:val="22"/>
          <w:szCs w:val="22"/>
        </w:rPr>
        <w:t xml:space="preserve">Your </w:t>
      </w:r>
      <w:r w:rsidR="0002176E">
        <w:rPr>
          <w:rFonts w:ascii="Arial" w:hAnsi="Arial" w:cs="Arial"/>
          <w:sz w:val="22"/>
          <w:szCs w:val="22"/>
        </w:rPr>
        <w:t xml:space="preserve">personal </w:t>
      </w:r>
      <w:r w:rsidRPr="00BF6079">
        <w:rPr>
          <w:rFonts w:ascii="Arial" w:hAnsi="Arial" w:cs="Arial"/>
          <w:sz w:val="22"/>
          <w:szCs w:val="22"/>
        </w:rPr>
        <w:t>information will not be subjected to automated decision-making.</w:t>
      </w:r>
    </w:p>
    <w:p w:rsidR="000001BD" w:rsidRPr="00BF6079" w:rsidRDefault="000001BD" w:rsidP="00525A98">
      <w:pPr>
        <w:rPr>
          <w:rFonts w:ascii="Arial" w:hAnsi="Arial" w:cs="Arial"/>
          <w:sz w:val="22"/>
          <w:szCs w:val="22"/>
        </w:rPr>
      </w:pPr>
    </w:p>
    <w:p w:rsidR="0002176E" w:rsidRPr="0002176E" w:rsidRDefault="0002176E" w:rsidP="0002176E">
      <w:pPr>
        <w:rPr>
          <w:rFonts w:ascii="Arial" w:hAnsi="Arial" w:cs="Arial"/>
          <w:b/>
          <w:sz w:val="22"/>
          <w:szCs w:val="22"/>
        </w:rPr>
      </w:pPr>
      <w:r w:rsidRPr="0002176E">
        <w:rPr>
          <w:rFonts w:ascii="Arial" w:hAnsi="Arial" w:cs="Arial"/>
          <w:b/>
          <w:sz w:val="22"/>
          <w:szCs w:val="22"/>
        </w:rPr>
        <w:t>How long we keep your personal data</w:t>
      </w:r>
    </w:p>
    <w:p w:rsidR="0002176E" w:rsidRDefault="0002176E" w:rsidP="00525A98">
      <w:pPr>
        <w:rPr>
          <w:rFonts w:ascii="Arial" w:hAnsi="Arial" w:cs="Arial"/>
          <w:sz w:val="22"/>
          <w:szCs w:val="22"/>
        </w:rPr>
      </w:pPr>
    </w:p>
    <w:p w:rsidR="00946896" w:rsidRPr="00CF3459" w:rsidRDefault="00946896" w:rsidP="00525A98">
      <w:pPr>
        <w:rPr>
          <w:rFonts w:ascii="Arial" w:hAnsi="Arial" w:cs="Arial"/>
          <w:sz w:val="22"/>
          <w:szCs w:val="22"/>
        </w:rPr>
      </w:pPr>
      <w:r w:rsidRPr="00CF3459">
        <w:rPr>
          <w:rFonts w:ascii="Arial" w:hAnsi="Arial" w:cs="Arial"/>
          <w:sz w:val="22"/>
          <w:szCs w:val="22"/>
        </w:rPr>
        <w:t xml:space="preserve">Registration information is retained indefinitely as required by law. </w:t>
      </w:r>
      <w:r w:rsidR="00CF3459" w:rsidRPr="00CF3459">
        <w:rPr>
          <w:rFonts w:ascii="Arial" w:hAnsi="Arial" w:cs="Arial"/>
          <w:sz w:val="22"/>
          <w:szCs w:val="22"/>
        </w:rPr>
        <w:t>Retention periods for other personal information will be no longer than six years.</w:t>
      </w:r>
    </w:p>
    <w:p w:rsidR="0002176E" w:rsidRPr="00CF3459" w:rsidRDefault="0002176E" w:rsidP="00525A98">
      <w:pPr>
        <w:rPr>
          <w:rFonts w:ascii="Arial" w:hAnsi="Arial" w:cs="Arial"/>
          <w:sz w:val="22"/>
          <w:szCs w:val="22"/>
        </w:rPr>
      </w:pPr>
    </w:p>
    <w:p w:rsidR="001C58CC" w:rsidRDefault="0002176E" w:rsidP="0002176E">
      <w:pPr>
        <w:rPr>
          <w:rFonts w:ascii="Arial" w:hAnsi="Arial" w:cs="Arial"/>
        </w:rPr>
      </w:pPr>
      <w:r w:rsidRPr="00CF3459">
        <w:rPr>
          <w:rFonts w:ascii="Arial" w:hAnsi="Arial" w:cs="Arial"/>
        </w:rPr>
        <w:t>Any other personal information will only be kept for as long as we need to in order to fulfil the purpose(s) for which it was collected and then it will be deleted in line with our retention schedule</w:t>
      </w:r>
    </w:p>
    <w:p w:rsidR="0002176E" w:rsidRPr="00BF6079" w:rsidRDefault="0002176E" w:rsidP="0002176E">
      <w:pPr>
        <w:rPr>
          <w:rFonts w:ascii="Arial" w:hAnsi="Arial" w:cs="Arial"/>
          <w:sz w:val="22"/>
          <w:szCs w:val="22"/>
        </w:rPr>
      </w:pPr>
    </w:p>
    <w:p w:rsidR="0002176E" w:rsidRPr="0002176E" w:rsidRDefault="0002176E" w:rsidP="0002176E">
      <w:pPr>
        <w:rPr>
          <w:rFonts w:ascii="Arial" w:hAnsi="Arial" w:cs="Arial"/>
          <w:b/>
          <w:sz w:val="22"/>
          <w:szCs w:val="22"/>
        </w:rPr>
      </w:pPr>
      <w:r w:rsidRPr="0002176E">
        <w:rPr>
          <w:rFonts w:ascii="Arial" w:hAnsi="Arial" w:cs="Arial"/>
          <w:b/>
          <w:sz w:val="22"/>
          <w:szCs w:val="22"/>
        </w:rPr>
        <w:t>Complaints process</w:t>
      </w:r>
    </w:p>
    <w:p w:rsidR="0002176E" w:rsidRPr="00BF6079" w:rsidRDefault="0002176E" w:rsidP="00525A98">
      <w:pPr>
        <w:rPr>
          <w:rFonts w:ascii="Arial" w:hAnsi="Arial" w:cs="Arial"/>
          <w:sz w:val="22"/>
          <w:szCs w:val="22"/>
        </w:rPr>
      </w:pPr>
    </w:p>
    <w:p w:rsidR="00C82D9C" w:rsidRPr="00BF6079" w:rsidRDefault="00C82D9C" w:rsidP="00C82D9C">
      <w:pPr>
        <w:rPr>
          <w:rFonts w:ascii="Arial" w:hAnsi="Arial" w:cs="Arial"/>
          <w:sz w:val="22"/>
          <w:szCs w:val="22"/>
        </w:rPr>
      </w:pPr>
      <w:r w:rsidRPr="00BF6079">
        <w:rPr>
          <w:rFonts w:ascii="Arial" w:hAnsi="Arial" w:cs="Arial"/>
          <w:sz w:val="22"/>
          <w:szCs w:val="22"/>
        </w:rPr>
        <w:t>You have the right to complain to the Information Commissioner’s Office about the way we are handling your personal information. Details on how you can do this can be found at https://ico.org.uk/</w:t>
      </w:r>
    </w:p>
    <w:p w:rsidR="00C82D9C" w:rsidRPr="00BF6079" w:rsidRDefault="00C82D9C" w:rsidP="00C82D9C">
      <w:pPr>
        <w:rPr>
          <w:rFonts w:ascii="Arial" w:hAnsi="Arial" w:cs="Arial"/>
          <w:sz w:val="22"/>
          <w:szCs w:val="22"/>
        </w:rPr>
      </w:pPr>
    </w:p>
    <w:p w:rsidR="00CF3459" w:rsidRDefault="00CF3459" w:rsidP="0002176E">
      <w:pPr>
        <w:spacing w:after="200" w:line="276" w:lineRule="auto"/>
        <w:rPr>
          <w:rFonts w:ascii="Arial" w:eastAsiaTheme="minorHAnsi" w:hAnsi="Arial" w:cs="Arial"/>
          <w:b/>
          <w:sz w:val="22"/>
          <w:szCs w:val="22"/>
          <w:lang w:eastAsia="en-US"/>
        </w:rPr>
      </w:pPr>
    </w:p>
    <w:p w:rsidR="00CF3459" w:rsidRDefault="00CF3459" w:rsidP="0002176E">
      <w:pPr>
        <w:spacing w:after="200" w:line="276" w:lineRule="auto"/>
        <w:rPr>
          <w:rFonts w:ascii="Arial" w:eastAsiaTheme="minorHAnsi" w:hAnsi="Arial" w:cs="Arial"/>
          <w:b/>
          <w:sz w:val="22"/>
          <w:szCs w:val="22"/>
          <w:lang w:eastAsia="en-US"/>
        </w:rPr>
      </w:pPr>
    </w:p>
    <w:p w:rsidR="00CF3459" w:rsidRDefault="00CF3459" w:rsidP="0002176E">
      <w:pPr>
        <w:spacing w:after="200" w:line="276" w:lineRule="auto"/>
        <w:rPr>
          <w:rFonts w:ascii="Arial" w:eastAsiaTheme="minorHAnsi" w:hAnsi="Arial" w:cs="Arial"/>
          <w:b/>
          <w:sz w:val="22"/>
          <w:szCs w:val="22"/>
          <w:lang w:eastAsia="en-US"/>
        </w:rPr>
      </w:pPr>
    </w:p>
    <w:p w:rsidR="00CF3459" w:rsidRDefault="00CF3459" w:rsidP="0002176E">
      <w:pPr>
        <w:spacing w:after="200" w:line="276" w:lineRule="auto"/>
        <w:rPr>
          <w:rFonts w:ascii="Arial" w:eastAsiaTheme="minorHAnsi" w:hAnsi="Arial" w:cs="Arial"/>
          <w:b/>
          <w:sz w:val="22"/>
          <w:szCs w:val="22"/>
          <w:lang w:eastAsia="en-US"/>
        </w:rPr>
      </w:pPr>
    </w:p>
    <w:p w:rsidR="0002176E" w:rsidRPr="0002176E" w:rsidRDefault="0002176E" w:rsidP="0002176E">
      <w:pPr>
        <w:spacing w:after="200" w:line="276" w:lineRule="auto"/>
        <w:rPr>
          <w:rFonts w:ascii="Arial" w:eastAsiaTheme="minorHAnsi" w:hAnsi="Arial" w:cs="Arial"/>
          <w:b/>
          <w:sz w:val="22"/>
          <w:szCs w:val="22"/>
          <w:lang w:eastAsia="en-US"/>
        </w:rPr>
      </w:pPr>
      <w:r w:rsidRPr="0002176E">
        <w:rPr>
          <w:rFonts w:ascii="Arial" w:eastAsiaTheme="minorHAnsi" w:hAnsi="Arial" w:cs="Arial"/>
          <w:b/>
          <w:sz w:val="22"/>
          <w:szCs w:val="22"/>
          <w:lang w:eastAsia="en-US"/>
        </w:rPr>
        <w:t>Further information</w:t>
      </w:r>
    </w:p>
    <w:p w:rsidR="0002176E" w:rsidRPr="0002176E" w:rsidRDefault="0002176E" w:rsidP="0002176E">
      <w:pPr>
        <w:spacing w:after="200" w:line="276" w:lineRule="auto"/>
        <w:rPr>
          <w:rFonts w:ascii="Arial" w:eastAsiaTheme="minorHAnsi" w:hAnsi="Arial" w:cs="Arial"/>
          <w:sz w:val="22"/>
          <w:szCs w:val="22"/>
          <w:lang w:eastAsia="en-US"/>
        </w:rPr>
      </w:pPr>
      <w:r w:rsidRPr="0002176E">
        <w:rPr>
          <w:rFonts w:ascii="Arial" w:eastAsiaTheme="minorHAnsi" w:hAnsi="Arial" w:cs="Arial"/>
          <w:sz w:val="22"/>
          <w:szCs w:val="22"/>
          <w:lang w:eastAsia="en-US"/>
        </w:rPr>
        <w:t>If you have any questions or concerns about the collection, use or disclosure of your pers</w:t>
      </w:r>
      <w:r w:rsidR="007D6E36">
        <w:rPr>
          <w:rFonts w:ascii="Arial" w:eastAsiaTheme="minorHAnsi" w:hAnsi="Arial" w:cs="Arial"/>
          <w:sz w:val="22"/>
          <w:szCs w:val="22"/>
          <w:lang w:eastAsia="en-US"/>
        </w:rPr>
        <w:t>onal information please contact:</w:t>
      </w:r>
    </w:p>
    <w:p w:rsidR="0002176E" w:rsidRDefault="00CF3459" w:rsidP="0002176E">
      <w:pPr>
        <w:rPr>
          <w:rFonts w:ascii="Arial" w:hAnsi="Arial" w:cs="Arial"/>
          <w:sz w:val="22"/>
          <w:szCs w:val="22"/>
        </w:rPr>
      </w:pPr>
      <w:r>
        <w:rPr>
          <w:rFonts w:ascii="Arial" w:hAnsi="Arial" w:cs="Arial"/>
          <w:sz w:val="22"/>
          <w:szCs w:val="22"/>
        </w:rPr>
        <w:t>Registration Services</w:t>
      </w:r>
      <w:r w:rsidR="0002176E">
        <w:rPr>
          <w:rFonts w:ascii="Arial" w:hAnsi="Arial" w:cs="Arial"/>
          <w:sz w:val="22"/>
          <w:szCs w:val="22"/>
        </w:rPr>
        <w:t xml:space="preserve">, </w:t>
      </w:r>
    </w:p>
    <w:p w:rsidR="0002176E" w:rsidRDefault="0002176E" w:rsidP="0002176E">
      <w:pPr>
        <w:rPr>
          <w:rFonts w:ascii="Arial" w:hAnsi="Arial" w:cs="Arial"/>
          <w:sz w:val="22"/>
          <w:szCs w:val="22"/>
        </w:rPr>
      </w:pPr>
      <w:r>
        <w:rPr>
          <w:rFonts w:ascii="Arial" w:hAnsi="Arial" w:cs="Arial"/>
          <w:sz w:val="22"/>
          <w:szCs w:val="22"/>
        </w:rPr>
        <w:t xml:space="preserve">Town Hall, </w:t>
      </w:r>
    </w:p>
    <w:p w:rsidR="0002176E" w:rsidRDefault="0002176E" w:rsidP="0002176E">
      <w:pPr>
        <w:rPr>
          <w:rFonts w:ascii="Arial" w:hAnsi="Arial" w:cs="Arial"/>
          <w:sz w:val="22"/>
          <w:szCs w:val="22"/>
        </w:rPr>
      </w:pPr>
      <w:r>
        <w:rPr>
          <w:rFonts w:ascii="Arial" w:hAnsi="Arial" w:cs="Arial"/>
          <w:sz w:val="22"/>
          <w:szCs w:val="22"/>
        </w:rPr>
        <w:t xml:space="preserve">Upper Street, </w:t>
      </w:r>
    </w:p>
    <w:p w:rsidR="0002176E" w:rsidRPr="00BF6079" w:rsidRDefault="0002176E" w:rsidP="0002176E">
      <w:pPr>
        <w:rPr>
          <w:rFonts w:ascii="Arial" w:hAnsi="Arial" w:cs="Arial"/>
          <w:sz w:val="22"/>
          <w:szCs w:val="22"/>
        </w:rPr>
      </w:pPr>
      <w:r>
        <w:rPr>
          <w:rFonts w:ascii="Arial" w:hAnsi="Arial" w:cs="Arial"/>
          <w:sz w:val="22"/>
          <w:szCs w:val="22"/>
        </w:rPr>
        <w:t>London, N1 2UD</w:t>
      </w:r>
    </w:p>
    <w:p w:rsidR="00C82D9C" w:rsidRPr="00961A14" w:rsidRDefault="00C82D9C" w:rsidP="00C82D9C">
      <w:pPr>
        <w:rPr>
          <w:rFonts w:ascii="Arial" w:hAnsi="Arial" w:cs="Arial"/>
          <w:b/>
          <w:sz w:val="22"/>
          <w:szCs w:val="22"/>
        </w:rPr>
      </w:pPr>
    </w:p>
    <w:p w:rsidR="00C82D9C" w:rsidRPr="00BF6079" w:rsidRDefault="0002176E" w:rsidP="00C82D9C">
      <w:pPr>
        <w:rPr>
          <w:rFonts w:ascii="Arial" w:hAnsi="Arial" w:cs="Arial"/>
          <w:b/>
          <w:sz w:val="22"/>
          <w:szCs w:val="22"/>
        </w:rPr>
      </w:pPr>
      <w:r w:rsidRPr="00961A14">
        <w:rPr>
          <w:rFonts w:ascii="Arial" w:eastAsiaTheme="minorHAnsi" w:hAnsi="Arial" w:cs="Arial"/>
          <w:sz w:val="22"/>
          <w:szCs w:val="22"/>
          <w:lang w:val="en-US" w:eastAsia="en-US"/>
        </w:rPr>
        <w:t xml:space="preserve">Email: </w:t>
      </w:r>
      <w:hyperlink r:id="rId9" w:history="1">
        <w:r w:rsidR="00961A14" w:rsidRPr="00CF3459">
          <w:rPr>
            <w:rStyle w:val="Hyperlink"/>
            <w:rFonts w:ascii="Arial" w:hAnsi="Arial" w:cs="Arial"/>
            <w:sz w:val="22"/>
            <w:szCs w:val="22"/>
          </w:rPr>
          <w:t>Besserat.Atsebaha@islington.gov.uk</w:t>
        </w:r>
      </w:hyperlink>
      <w:r w:rsidRPr="0002176E">
        <w:rPr>
          <w:rFonts w:ascii="Arial" w:eastAsiaTheme="minorHAnsi" w:hAnsi="Arial" w:cs="Arial"/>
          <w:sz w:val="22"/>
          <w:szCs w:val="22"/>
          <w:lang w:val="en-US" w:eastAsia="en-US"/>
        </w:rPr>
        <w:t xml:space="preserve">  </w:t>
      </w:r>
      <w:r w:rsidR="00961A14" w:rsidRPr="00BF6079">
        <w:rPr>
          <w:rFonts w:ascii="Arial" w:hAnsi="Arial" w:cs="Arial"/>
          <w:b/>
          <w:sz w:val="22"/>
          <w:szCs w:val="22"/>
        </w:rPr>
        <w:t xml:space="preserve"> </w:t>
      </w:r>
    </w:p>
    <w:p w:rsidR="00FB7EB7" w:rsidRPr="00BF6079" w:rsidRDefault="00FB7EB7">
      <w:pPr>
        <w:rPr>
          <w:sz w:val="22"/>
          <w:szCs w:val="22"/>
        </w:rPr>
      </w:pPr>
    </w:p>
    <w:sectPr w:rsidR="00FB7EB7" w:rsidRPr="00BF6079" w:rsidSect="00FA101E">
      <w:footerReference w:type="even" r:id="rId10"/>
      <w:footerReference w:type="default" r:id="rId11"/>
      <w:pgSz w:w="11906" w:h="16838"/>
      <w:pgMar w:top="992"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3D" w:rsidRDefault="0087323D">
      <w:r>
        <w:separator/>
      </w:r>
    </w:p>
  </w:endnote>
  <w:endnote w:type="continuationSeparator" w:id="0">
    <w:p w:rsidR="0087323D" w:rsidRDefault="0087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BF" w:rsidRDefault="001C58CC" w:rsidP="00251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EBF" w:rsidRDefault="00EF07D2" w:rsidP="00251F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BF" w:rsidRPr="00190237" w:rsidRDefault="001C58CC" w:rsidP="00251FA9">
    <w:pPr>
      <w:pStyle w:val="Footer"/>
      <w:framePr w:wrap="around" w:vAnchor="text" w:hAnchor="margin" w:xAlign="right" w:y="1"/>
      <w:rPr>
        <w:rStyle w:val="PageNumber"/>
        <w:rFonts w:ascii="Arial" w:hAnsi="Arial" w:cs="Arial"/>
      </w:rPr>
    </w:pPr>
    <w:r w:rsidRPr="00190237">
      <w:rPr>
        <w:rStyle w:val="PageNumber"/>
        <w:rFonts w:ascii="Arial" w:hAnsi="Arial" w:cs="Arial"/>
      </w:rPr>
      <w:fldChar w:fldCharType="begin"/>
    </w:r>
    <w:r w:rsidRPr="00190237">
      <w:rPr>
        <w:rStyle w:val="PageNumber"/>
        <w:rFonts w:ascii="Arial" w:hAnsi="Arial" w:cs="Arial"/>
      </w:rPr>
      <w:instrText xml:space="preserve">PAGE  </w:instrText>
    </w:r>
    <w:r w:rsidRPr="00190237">
      <w:rPr>
        <w:rStyle w:val="PageNumber"/>
        <w:rFonts w:ascii="Arial" w:hAnsi="Arial" w:cs="Arial"/>
      </w:rPr>
      <w:fldChar w:fldCharType="separate"/>
    </w:r>
    <w:r w:rsidR="00EF07D2">
      <w:rPr>
        <w:rStyle w:val="PageNumber"/>
        <w:rFonts w:ascii="Arial" w:hAnsi="Arial" w:cs="Arial"/>
        <w:noProof/>
      </w:rPr>
      <w:t>3</w:t>
    </w:r>
    <w:r w:rsidRPr="00190237">
      <w:rPr>
        <w:rStyle w:val="PageNumber"/>
        <w:rFonts w:ascii="Arial" w:hAnsi="Arial" w:cs="Arial"/>
      </w:rPr>
      <w:fldChar w:fldCharType="end"/>
    </w:r>
  </w:p>
  <w:p w:rsidR="008B4EBF" w:rsidRPr="00190237" w:rsidRDefault="00EF07D2" w:rsidP="00251FA9">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3D" w:rsidRDefault="0087323D">
      <w:r>
        <w:separator/>
      </w:r>
    </w:p>
  </w:footnote>
  <w:footnote w:type="continuationSeparator" w:id="0">
    <w:p w:rsidR="0087323D" w:rsidRDefault="00873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1708"/>
    <w:multiLevelType w:val="hybridMultilevel"/>
    <w:tmpl w:val="8CAC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9705E"/>
    <w:multiLevelType w:val="hybridMultilevel"/>
    <w:tmpl w:val="2C24C1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9C"/>
    <w:rsid w:val="000001BD"/>
    <w:rsid w:val="0002176E"/>
    <w:rsid w:val="00047B13"/>
    <w:rsid w:val="00145EED"/>
    <w:rsid w:val="001870BF"/>
    <w:rsid w:val="001C58CC"/>
    <w:rsid w:val="001E48B0"/>
    <w:rsid w:val="00425BD0"/>
    <w:rsid w:val="00497669"/>
    <w:rsid w:val="00525A98"/>
    <w:rsid w:val="006236CD"/>
    <w:rsid w:val="006F30EF"/>
    <w:rsid w:val="0073572C"/>
    <w:rsid w:val="007D6E36"/>
    <w:rsid w:val="00811766"/>
    <w:rsid w:val="00833430"/>
    <w:rsid w:val="00857624"/>
    <w:rsid w:val="0087323D"/>
    <w:rsid w:val="00946896"/>
    <w:rsid w:val="00961A14"/>
    <w:rsid w:val="00982FCB"/>
    <w:rsid w:val="009D15CF"/>
    <w:rsid w:val="00A678AC"/>
    <w:rsid w:val="00B07AC0"/>
    <w:rsid w:val="00B87508"/>
    <w:rsid w:val="00BD51AA"/>
    <w:rsid w:val="00BF6079"/>
    <w:rsid w:val="00C629D7"/>
    <w:rsid w:val="00C67419"/>
    <w:rsid w:val="00C82D9C"/>
    <w:rsid w:val="00CF3459"/>
    <w:rsid w:val="00DF06C1"/>
    <w:rsid w:val="00DF7E57"/>
    <w:rsid w:val="00E870FC"/>
    <w:rsid w:val="00EE6C7E"/>
    <w:rsid w:val="00EF07D2"/>
    <w:rsid w:val="00F63084"/>
    <w:rsid w:val="00FB7EB7"/>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83A5"/>
  <w15:docId w15:val="{9D6FA936-F3A1-4826-A0F3-43B71A0E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D9C"/>
    <w:pPr>
      <w:tabs>
        <w:tab w:val="center" w:pos="4153"/>
        <w:tab w:val="right" w:pos="8306"/>
      </w:tabs>
    </w:pPr>
  </w:style>
  <w:style w:type="character" w:customStyle="1" w:styleId="FooterChar">
    <w:name w:val="Footer Char"/>
    <w:basedOn w:val="DefaultParagraphFont"/>
    <w:link w:val="Footer"/>
    <w:rsid w:val="00C82D9C"/>
    <w:rPr>
      <w:rFonts w:ascii="Times New Roman" w:eastAsia="Times New Roman" w:hAnsi="Times New Roman" w:cs="Times New Roman"/>
      <w:sz w:val="24"/>
      <w:szCs w:val="24"/>
      <w:lang w:eastAsia="en-GB"/>
    </w:rPr>
  </w:style>
  <w:style w:type="character" w:styleId="PageNumber">
    <w:name w:val="page number"/>
    <w:basedOn w:val="DefaultParagraphFont"/>
    <w:rsid w:val="00C82D9C"/>
  </w:style>
  <w:style w:type="character" w:styleId="CommentReference">
    <w:name w:val="annotation reference"/>
    <w:basedOn w:val="DefaultParagraphFont"/>
    <w:uiPriority w:val="99"/>
    <w:semiHidden/>
    <w:unhideWhenUsed/>
    <w:rsid w:val="001870BF"/>
    <w:rPr>
      <w:sz w:val="16"/>
      <w:szCs w:val="16"/>
    </w:rPr>
  </w:style>
  <w:style w:type="paragraph" w:styleId="CommentText">
    <w:name w:val="annotation text"/>
    <w:basedOn w:val="Normal"/>
    <w:link w:val="CommentTextChar"/>
    <w:uiPriority w:val="99"/>
    <w:semiHidden/>
    <w:unhideWhenUsed/>
    <w:rsid w:val="001870BF"/>
    <w:rPr>
      <w:sz w:val="20"/>
      <w:szCs w:val="20"/>
    </w:rPr>
  </w:style>
  <w:style w:type="character" w:customStyle="1" w:styleId="CommentTextChar">
    <w:name w:val="Comment Text Char"/>
    <w:basedOn w:val="DefaultParagraphFont"/>
    <w:link w:val="CommentText"/>
    <w:uiPriority w:val="99"/>
    <w:semiHidden/>
    <w:rsid w:val="001870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70BF"/>
    <w:rPr>
      <w:b/>
      <w:bCs/>
    </w:rPr>
  </w:style>
  <w:style w:type="character" w:customStyle="1" w:styleId="CommentSubjectChar">
    <w:name w:val="Comment Subject Char"/>
    <w:basedOn w:val="CommentTextChar"/>
    <w:link w:val="CommentSubject"/>
    <w:uiPriority w:val="99"/>
    <w:semiHidden/>
    <w:rsid w:val="001870B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8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BF"/>
    <w:rPr>
      <w:rFonts w:ascii="Segoe UI" w:eastAsia="Times New Roman" w:hAnsi="Segoe UI" w:cs="Segoe UI"/>
      <w:sz w:val="18"/>
      <w:szCs w:val="18"/>
      <w:lang w:eastAsia="en-GB"/>
    </w:rPr>
  </w:style>
  <w:style w:type="paragraph" w:styleId="ListParagraph">
    <w:name w:val="List Paragraph"/>
    <w:basedOn w:val="Normal"/>
    <w:uiPriority w:val="34"/>
    <w:qFormat/>
    <w:rsid w:val="001E48B0"/>
    <w:pPr>
      <w:ind w:left="720"/>
      <w:contextualSpacing/>
    </w:pPr>
  </w:style>
  <w:style w:type="character" w:styleId="Hyperlink">
    <w:name w:val="Hyperlink"/>
    <w:basedOn w:val="DefaultParagraphFont"/>
    <w:uiPriority w:val="99"/>
    <w:unhideWhenUsed/>
    <w:rsid w:val="00961A14"/>
    <w:rPr>
      <w:strike w:val="0"/>
      <w:dstrike w:val="0"/>
      <w:color w:val="0070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sling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sserat.Atsebaha@islington.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5d8b777-3fb8-4b27-8d56-3e5e9421bf37" ContentTypeId="0x01010093C2907995EB7E4496815F3C1BC77FB001" PreviousValue="false"/>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Legal Services Publishing Team</TermName>
          <TermId xmlns="http://schemas.microsoft.com/office/infopath/2007/PartnerControls">e9bb517b-f9c1-4cb6-bfa0-3640370463a5</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Legal Services Publishing Team</TermName>
          <TermId xmlns="http://schemas.microsoft.com/office/infopath/2007/PartnerControls">e9bb517b-f9c1-4cb6-bfa0-3640370463a5</TermId>
        </TermInfo>
      </Terms>
    </Owning_x0020_TeamTaxHTField0>
    <d9988a70b12c4af6a05dcb8874945a04 xmlns="68ade43a-a56b-4049-b33e-53712e83bfbe">
      <Terms xmlns="http://schemas.microsoft.com/office/infopath/2007/PartnerControls"/>
    </d9988a70b12c4af6a05dcb8874945a04>
    <OriginalFilename xmlns="68ade43a-a56b-4049-b33e-53712e83bfbe">REGISTRARS Privacy Notice_2018.docx</OriginalFilename>
    <ScanDate xmlns="68ade43a-a56b-4049-b33e-53712e83bfbe" xsi:nil="true"/>
    <ReferenceDate xmlns="68ade43a-a56b-4049-b33e-53712e83bfbe">2018-05-24T09:20:47+00:00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Democracy</TermName>
          <TermId xmlns="http://schemas.microsoft.com/office/infopath/2007/PartnerControls">1709d29e-52a4-4b4b-b2bd-11c07e02a3a6</TermId>
        </TermInfo>
      </Terms>
    </c96fb2fb72de4de78ba8fe87aa837b5e>
    <RecordID xmlns="68ade43a-a56b-4049-b33e-53712e83bfbe">344761</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984</Value>
      <Value>983</Value>
      <Value>3103</Value>
    </TaxCatchAll>
  </documentManagement>
</p:properties>
</file>

<file path=customXml/itemProps1.xml><?xml version="1.0" encoding="utf-8"?>
<ds:datastoreItem xmlns:ds="http://schemas.openxmlformats.org/officeDocument/2006/customXml" ds:itemID="{1525168D-D321-4E35-B495-26C77B741EB8}"/>
</file>

<file path=customXml/itemProps2.xml><?xml version="1.0" encoding="utf-8"?>
<ds:datastoreItem xmlns:ds="http://schemas.openxmlformats.org/officeDocument/2006/customXml" ds:itemID="{5C389CC4-6A9F-48AE-891D-FDA80BD582A3}"/>
</file>

<file path=customXml/itemProps3.xml><?xml version="1.0" encoding="utf-8"?>
<ds:datastoreItem xmlns:ds="http://schemas.openxmlformats.org/officeDocument/2006/customXml" ds:itemID="{0F450A04-47A8-436C-AFBE-6FBF49E8C0D1}"/>
</file>

<file path=customXml/itemProps4.xml><?xml version="1.0" encoding="utf-8"?>
<ds:datastoreItem xmlns:ds="http://schemas.openxmlformats.org/officeDocument/2006/customXml" ds:itemID="{BDC69785-4521-4E07-BD6F-A59FBCE08BF8}"/>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REGISTRARS Privacy Notice_2018</dc:title>
  <dc:creator>Tighe Alison</dc:creator>
  <cp:lastModifiedBy>Atsebaha, Besserat</cp:lastModifiedBy>
  <cp:revision>2</cp:revision>
  <cp:lastPrinted>2018-05-22T08:30:00Z</cp:lastPrinted>
  <dcterms:created xsi:type="dcterms:W3CDTF">2018-05-23T14:15:00Z</dcterms:created>
  <dcterms:modified xsi:type="dcterms:W3CDTF">2018-05-23T14:15:00Z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3103;#Legal Services Publishing Team|e9bb517b-f9c1-4cb6-bfa0-3640370463a5</vt:lpwstr>
  </property>
  <property fmtid="{D5CDD505-2E9C-101B-9397-08002B2CF9AE}" pid="5" name="Involved TeamsTaxHTField0">
    <vt:lpwstr>Law and Governance Publishing Team|e9bb517b-f9c1-4cb6-bfa0-3640370463a5</vt:lpwstr>
  </property>
  <property fmtid="{D5CDD505-2E9C-101B-9397-08002B2CF9AE}" pid="6" name="c96fb2fb72de4de78ba8fe87aa837b5e">
    <vt:lpwstr>Democracy|1709d29e-52a4-4b4b-b2bd-11c07e02a3a6</vt:lpwstr>
  </property>
  <property fmtid="{D5CDD505-2E9C-101B-9397-08002B2CF9AE}" pid="7" name="FunctionalArea">
    <vt:lpwstr>984;#Democracy|1709d29e-52a4-4b4b-b2bd-11c07e02a3a6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195;#Democracy|1709d29e-52a4-4b4b-b2bd-11c07e02a3a6;#82;#Advice and information|249981d9-9b3e-4d7f-9896-b1d193e853ec;#1542;#Law and Governance Publishing Team|e9bb517b-f9c1-4cb6-bfa0-3640370463a5</vt:lpwstr>
  </property>
  <property fmtid="{D5CDD505-2E9C-101B-9397-08002B2CF9AE}" pid="15" name="Owning Team">
    <vt:lpwstr>3103</vt:lpwstr>
  </property>
  <property fmtid="{D5CDD505-2E9C-101B-9397-08002B2CF9AE}" pid="16" name="Visiting Teams">
    <vt:lpwstr/>
  </property>
  <property fmtid="{D5CDD505-2E9C-101B-9397-08002B2CF9AE}" pid="17" name="Records Type">
    <vt:lpwstr>983</vt:lpwstr>
  </property>
  <property fmtid="{D5CDD505-2E9C-101B-9397-08002B2CF9AE}" pid="18" name="Records TypeTaxHTField0">
    <vt:lpwstr>Advice and information|249981d9-9b3e-4d7f-9896-b1d193e853ec</vt:lpwstr>
  </property>
  <property fmtid="{D5CDD505-2E9C-101B-9397-08002B2CF9AE}" pid="19" name="Owning TeamTaxHTField0">
    <vt:lpwstr>Law and Governance Publishing Team|e9bb517b-f9c1-4cb6-bfa0-3640370463a5</vt:lpwstr>
  </property>
  <property fmtid="{D5CDD505-2E9C-101B-9397-08002B2CF9AE}" pid="20" name="g46d15b1ec8c4177bccc4a36f9126eda">
    <vt:lpwstr/>
  </property>
  <property fmtid="{D5CDD505-2E9C-101B-9397-08002B2CF9AE}" pid="21" name="ReferenceDate">
    <vt:filetime>2018-05-24T09:20:42Z</vt:filetime>
  </property>
  <property fmtid="{D5CDD505-2E9C-101B-9397-08002B2CF9AE}" pid="22" name="OriginalFilename">
    <vt:lpwstr>REGISTRARS Privacy Notice_2018.docx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2018-05-24T09:20:51Z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